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62" w:rsidRDefault="00AB5E62" w:rsidP="00C26AA1">
      <w:pPr>
        <w:pStyle w:val="Heading3"/>
        <w:rPr>
          <w:lang w:val="de-DE"/>
        </w:rPr>
      </w:pPr>
      <w:bookmarkStart w:id="0" w:name="_Toc258848447"/>
      <w:bookmarkStart w:id="1" w:name="_Toc260235571"/>
      <w:bookmarkStart w:id="2" w:name="_Toc278878388"/>
      <w:r w:rsidRPr="00124D33">
        <w:rPr>
          <w:lang w:val="de-DE"/>
        </w:rPr>
        <w:t>Zuordnung von Baumarten zu Baumarten</w:t>
      </w:r>
      <w:r>
        <w:rPr>
          <w:lang w:val="de-DE"/>
        </w:rPr>
        <w:t xml:space="preserve">, die in 4C </w:t>
      </w:r>
      <w:r w:rsidRPr="00124D33">
        <w:rPr>
          <w:lang w:val="de-DE"/>
        </w:rPr>
        <w:t>parametrisiert sind</w:t>
      </w:r>
      <w:bookmarkEnd w:id="0"/>
      <w:bookmarkEnd w:id="1"/>
      <w:bookmarkEnd w:id="2"/>
    </w:p>
    <w:p w:rsidR="00AB5E62" w:rsidRDefault="00AB5E62" w:rsidP="003E443E">
      <w:pPr>
        <w:rPr>
          <w:lang w:val="de-DE"/>
        </w:rPr>
      </w:pPr>
    </w:p>
    <w:p w:rsidR="00AB5E62" w:rsidRPr="003E443E" w:rsidRDefault="00AB5E62" w:rsidP="003E443E">
      <w:pPr>
        <w:rPr>
          <w:lang w:val="de-DE"/>
        </w:rPr>
      </w:pPr>
      <w:r w:rsidRPr="003E443E">
        <w:rPr>
          <w:lang w:val="de-DE"/>
        </w:rPr>
        <w:t xml:space="preserve">mit Hilfe von [Schütt P, Schuck HJ, Stimm B 2002. Lexikon der Baum- und Straucharten (ED.). Nikol, Sonderausgabe] und Experteneinschätzung                   </w:t>
      </w:r>
    </w:p>
    <w:p w:rsidR="00AB5E62" w:rsidRPr="003E443E" w:rsidRDefault="00AB5E62" w:rsidP="003E443E">
      <w:pPr>
        <w:rPr>
          <w:lang w:val="de-DE"/>
        </w:rPr>
      </w:pPr>
      <w:r w:rsidRPr="003E443E">
        <w:rPr>
          <w:lang w:val="de-DE"/>
        </w:rPr>
        <w:t xml:space="preserve">                                          </w:t>
      </w:r>
    </w:p>
    <w:p w:rsidR="00AB5E62" w:rsidRPr="003E443E" w:rsidRDefault="00AB5E62" w:rsidP="003E443E">
      <w:pPr>
        <w:rPr>
          <w:b/>
          <w:sz w:val="28"/>
          <w:szCs w:val="28"/>
          <w:lang w:val="de-DE"/>
        </w:rPr>
      </w:pPr>
      <w:r w:rsidRPr="003E443E">
        <w:rPr>
          <w:lang w:val="de-DE"/>
        </w:rPr>
        <w:t xml:space="preserve"> Stand 2010 mit elf Baumarten                   </w:t>
      </w:r>
      <w:r w:rsidRPr="003E443E">
        <w:rPr>
          <w:b/>
          <w:sz w:val="28"/>
          <w:szCs w:val="28"/>
          <w:lang w:val="de-DE"/>
        </w:rPr>
        <w:t xml:space="preserve">               </w:t>
      </w:r>
    </w:p>
    <w:p w:rsidR="00AB5E62" w:rsidRDefault="00AB5E62">
      <w:pPr>
        <w:rPr>
          <w:lang w:val="de-DE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669"/>
        <w:gridCol w:w="923"/>
        <w:gridCol w:w="1016"/>
        <w:gridCol w:w="1555"/>
        <w:gridCol w:w="2317"/>
        <w:gridCol w:w="2543"/>
        <w:gridCol w:w="3937"/>
      </w:tblGrid>
      <w:tr w:rsidR="00AB5E62" w:rsidRPr="00124D33" w:rsidTr="002200B0">
        <w:trPr>
          <w:tblHeader/>
        </w:trPr>
        <w:tc>
          <w:tcPr>
            <w:tcW w:w="669" w:type="dxa"/>
          </w:tcPr>
          <w:p w:rsidR="00AB5E62" w:rsidRPr="00124D33" w:rsidRDefault="00AB5E62" w:rsidP="006A2064">
            <w:pPr>
              <w:rPr>
                <w:b/>
                <w:lang w:val="de-DE"/>
              </w:rPr>
            </w:pPr>
            <w:r w:rsidRPr="00124D33">
              <w:rPr>
                <w:b/>
                <w:lang w:val="de-DE"/>
              </w:rPr>
              <w:t>4C</w:t>
            </w:r>
          </w:p>
        </w:tc>
        <w:tc>
          <w:tcPr>
            <w:tcW w:w="5811" w:type="dxa"/>
            <w:gridSpan w:val="4"/>
          </w:tcPr>
          <w:p w:rsidR="00AB5E62" w:rsidRPr="00124D33" w:rsidRDefault="00AB5E62" w:rsidP="006E1298">
            <w:pPr>
              <w:jc w:val="center"/>
              <w:rPr>
                <w:b/>
                <w:lang w:val="de-DE"/>
              </w:rPr>
            </w:pPr>
            <w:r w:rsidRPr="00124D33">
              <w:rPr>
                <w:b/>
                <w:lang w:val="de-DE"/>
              </w:rPr>
              <w:t>4C Baumart</w:t>
            </w:r>
          </w:p>
        </w:tc>
        <w:tc>
          <w:tcPr>
            <w:tcW w:w="6480" w:type="dxa"/>
            <w:gridSpan w:val="2"/>
          </w:tcPr>
          <w:p w:rsidR="00AB5E62" w:rsidRPr="00124D33" w:rsidRDefault="00AB5E62" w:rsidP="002E5A66">
            <w:pPr>
              <w:jc w:val="center"/>
              <w:rPr>
                <w:b/>
                <w:lang w:val="de-DE"/>
              </w:rPr>
            </w:pPr>
            <w:r w:rsidRPr="00124D33">
              <w:rPr>
                <w:b/>
                <w:lang w:val="de-DE"/>
              </w:rPr>
              <w:t>Zuordnung Baumart</w:t>
            </w:r>
          </w:p>
        </w:tc>
      </w:tr>
      <w:tr w:rsidR="00AB5E62" w:rsidRPr="00124D33" w:rsidTr="002200B0">
        <w:trPr>
          <w:tblHeader/>
        </w:trPr>
        <w:tc>
          <w:tcPr>
            <w:tcW w:w="669" w:type="dxa"/>
          </w:tcPr>
          <w:p w:rsidR="00AB5E62" w:rsidRPr="00124D33" w:rsidRDefault="00AB5E62" w:rsidP="006A2064">
            <w:pPr>
              <w:rPr>
                <w:b/>
                <w:lang w:val="de-DE"/>
              </w:rPr>
            </w:pPr>
            <w:r w:rsidRPr="00124D33">
              <w:rPr>
                <w:b/>
                <w:lang w:val="de-DE"/>
              </w:rPr>
              <w:t>ID</w:t>
            </w:r>
          </w:p>
        </w:tc>
        <w:tc>
          <w:tcPr>
            <w:tcW w:w="923" w:type="dxa"/>
          </w:tcPr>
          <w:p w:rsidR="00AB5E62" w:rsidRPr="00124D33" w:rsidRDefault="00AB5E62">
            <w:pPr>
              <w:rPr>
                <w:b/>
                <w:lang w:val="de-DE"/>
              </w:rPr>
            </w:pPr>
            <w:r w:rsidRPr="00124D33">
              <w:rPr>
                <w:b/>
                <w:lang w:val="de-DE"/>
              </w:rPr>
              <w:t>intern</w:t>
            </w:r>
          </w:p>
        </w:tc>
        <w:tc>
          <w:tcPr>
            <w:tcW w:w="1016" w:type="dxa"/>
          </w:tcPr>
          <w:p w:rsidR="00AB5E62" w:rsidRPr="00124D33" w:rsidRDefault="00AB5E62">
            <w:pPr>
              <w:rPr>
                <w:b/>
                <w:lang w:val="de-DE"/>
              </w:rPr>
            </w:pPr>
            <w:r w:rsidRPr="00124D33">
              <w:rPr>
                <w:b/>
                <w:lang w:val="de-DE"/>
              </w:rPr>
              <w:t>englisch</w:t>
            </w:r>
          </w:p>
        </w:tc>
        <w:tc>
          <w:tcPr>
            <w:tcW w:w="1555" w:type="dxa"/>
          </w:tcPr>
          <w:p w:rsidR="00AB5E62" w:rsidRPr="00124D33" w:rsidRDefault="00AB5E62">
            <w:pPr>
              <w:rPr>
                <w:b/>
                <w:lang w:val="de-DE"/>
              </w:rPr>
            </w:pPr>
            <w:r w:rsidRPr="00124D33">
              <w:rPr>
                <w:b/>
                <w:lang w:val="de-DE"/>
              </w:rPr>
              <w:t>deutsch</w:t>
            </w:r>
          </w:p>
        </w:tc>
        <w:tc>
          <w:tcPr>
            <w:tcW w:w="2317" w:type="dxa"/>
          </w:tcPr>
          <w:p w:rsidR="00AB5E62" w:rsidRPr="00124D33" w:rsidRDefault="00AB5E62">
            <w:pPr>
              <w:rPr>
                <w:b/>
                <w:lang w:val="de-DE"/>
              </w:rPr>
            </w:pPr>
            <w:r w:rsidRPr="00124D33">
              <w:rPr>
                <w:b/>
                <w:lang w:val="de-DE"/>
              </w:rPr>
              <w:t>latein</w:t>
            </w:r>
          </w:p>
        </w:tc>
        <w:tc>
          <w:tcPr>
            <w:tcW w:w="2543" w:type="dxa"/>
          </w:tcPr>
          <w:p w:rsidR="00AB5E62" w:rsidRPr="00124D33" w:rsidRDefault="00AB5E62">
            <w:pPr>
              <w:rPr>
                <w:b/>
                <w:lang w:val="de-DE"/>
              </w:rPr>
            </w:pPr>
            <w:r w:rsidRPr="00124D33">
              <w:rPr>
                <w:b/>
                <w:lang w:val="de-DE"/>
              </w:rPr>
              <w:t>deutsch</w:t>
            </w:r>
          </w:p>
        </w:tc>
        <w:tc>
          <w:tcPr>
            <w:tcW w:w="3937" w:type="dxa"/>
          </w:tcPr>
          <w:p w:rsidR="00AB5E62" w:rsidRPr="00124D33" w:rsidRDefault="00AB5E62">
            <w:pPr>
              <w:rPr>
                <w:b/>
                <w:lang w:val="de-DE"/>
              </w:rPr>
            </w:pPr>
            <w:r w:rsidRPr="00124D33">
              <w:rPr>
                <w:b/>
                <w:lang w:val="de-DE"/>
              </w:rPr>
              <w:t>latein</w:t>
            </w:r>
          </w:p>
        </w:tc>
      </w:tr>
      <w:tr w:rsidR="00AB5E62" w:rsidRPr="00731B77" w:rsidTr="002200B0">
        <w:tc>
          <w:tcPr>
            <w:tcW w:w="669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1</w:t>
            </w:r>
          </w:p>
        </w:tc>
        <w:tc>
          <w:tcPr>
            <w:tcW w:w="923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beech</w:t>
            </w:r>
          </w:p>
        </w:tc>
        <w:tc>
          <w:tcPr>
            <w:tcW w:w="1016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beech</w:t>
            </w:r>
          </w:p>
        </w:tc>
        <w:tc>
          <w:tcPr>
            <w:tcW w:w="1555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Buche</w:t>
            </w:r>
          </w:p>
        </w:tc>
        <w:tc>
          <w:tcPr>
            <w:tcW w:w="2317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Fagus sylvatica</w:t>
            </w:r>
          </w:p>
        </w:tc>
        <w:tc>
          <w:tcPr>
            <w:tcW w:w="2543" w:type="dxa"/>
          </w:tcPr>
          <w:p w:rsidR="00AB5E62" w:rsidRDefault="00AB5E62" w:rsidP="002200B0">
            <w:pPr>
              <w:spacing w:before="60" w:after="60"/>
            </w:pPr>
            <w:r w:rsidRPr="001C0EE6">
              <w:t>Rotbuche</w:t>
            </w:r>
          </w:p>
          <w:p w:rsidR="00AB5E62" w:rsidRDefault="00AB5E62" w:rsidP="002200B0">
            <w:pPr>
              <w:spacing w:before="60" w:after="60"/>
            </w:pPr>
            <w:r w:rsidRPr="001C0EE6">
              <w:t>Hainbuche</w:t>
            </w:r>
          </w:p>
          <w:p w:rsidR="00AB5E62" w:rsidRDefault="00AB5E62" w:rsidP="002200B0">
            <w:pPr>
              <w:spacing w:before="60" w:after="60"/>
            </w:pPr>
            <w:r w:rsidRPr="001C0EE6">
              <w:t>Bergahorn</w:t>
            </w:r>
          </w:p>
          <w:p w:rsidR="00AB5E62" w:rsidRDefault="00AB5E62" w:rsidP="002200B0">
            <w:pPr>
              <w:spacing w:before="60" w:after="60"/>
            </w:pPr>
            <w:r w:rsidRPr="001C0EE6">
              <w:t>Spitzahorn</w:t>
            </w:r>
          </w:p>
          <w:p w:rsidR="00AB5E62" w:rsidRDefault="00AB5E62" w:rsidP="002200B0">
            <w:pPr>
              <w:spacing w:before="60" w:after="60"/>
            </w:pPr>
            <w:r w:rsidRPr="001C0EE6">
              <w:t>Feldahorn</w:t>
            </w:r>
          </w:p>
          <w:p w:rsidR="00AB5E62" w:rsidRDefault="00AB5E62" w:rsidP="002200B0">
            <w:pPr>
              <w:spacing w:before="60" w:after="60"/>
            </w:pPr>
            <w:r w:rsidRPr="001C0EE6">
              <w:t>Silberahorn</w:t>
            </w:r>
          </w:p>
          <w:p w:rsidR="00AB5E62" w:rsidRDefault="00AB5E62" w:rsidP="002200B0">
            <w:pPr>
              <w:spacing w:before="60" w:after="60"/>
            </w:pPr>
            <w:r w:rsidRPr="001C0EE6">
              <w:t>Eschenblättriger Ahorn</w:t>
            </w:r>
          </w:p>
          <w:p w:rsidR="00AB5E62" w:rsidRDefault="00AB5E62" w:rsidP="002200B0">
            <w:pPr>
              <w:spacing w:before="60" w:after="60"/>
            </w:pPr>
            <w:r w:rsidRPr="001C0EE6">
              <w:t>Platanen</w:t>
            </w:r>
          </w:p>
          <w:p w:rsidR="00AB5E62" w:rsidRDefault="00AB5E62" w:rsidP="002200B0">
            <w:pPr>
              <w:spacing w:before="60" w:after="60"/>
            </w:pPr>
            <w:r w:rsidRPr="001C0EE6">
              <w:t>Winterlinde</w:t>
            </w:r>
          </w:p>
          <w:p w:rsidR="00AB5E62" w:rsidRDefault="00AB5E62" w:rsidP="002200B0">
            <w:pPr>
              <w:spacing w:before="60" w:after="60"/>
            </w:pPr>
            <w:r w:rsidRPr="001C0EE6">
              <w:t>Sommerlinde</w:t>
            </w:r>
          </w:p>
          <w:p w:rsidR="00AB5E62" w:rsidRDefault="00AB5E62" w:rsidP="002200B0">
            <w:pPr>
              <w:spacing w:before="60" w:after="60"/>
            </w:pPr>
            <w:r w:rsidRPr="001C0EE6">
              <w:t>Roßkastanie</w:t>
            </w:r>
          </w:p>
          <w:p w:rsidR="00AB5E62" w:rsidRPr="00E767B9" w:rsidRDefault="00AB5E62" w:rsidP="002200B0">
            <w:pPr>
              <w:spacing w:before="60" w:after="60"/>
            </w:pPr>
            <w:r w:rsidRPr="001C0EE6">
              <w:t>Gemeine Eberesche</w:t>
            </w:r>
            <w:r>
              <w:t xml:space="preserve">, </w:t>
            </w:r>
            <w:r w:rsidRPr="00E767B9">
              <w:t>Vogelbeere</w:t>
            </w:r>
          </w:p>
          <w:p w:rsidR="00AB5E62" w:rsidRDefault="00AB5E62" w:rsidP="002200B0">
            <w:pPr>
              <w:spacing w:before="60" w:after="60"/>
            </w:pPr>
            <w:r w:rsidRPr="001C0EE6">
              <w:t>Edel-Eberesche</w:t>
            </w:r>
          </w:p>
          <w:p w:rsidR="00AB5E62" w:rsidRDefault="00AB5E62" w:rsidP="002200B0">
            <w:pPr>
              <w:spacing w:before="60" w:after="60"/>
            </w:pPr>
            <w:r w:rsidRPr="001C0EE6">
              <w:t>Echte Mehlbeere</w:t>
            </w:r>
          </w:p>
          <w:p w:rsidR="00AB5E62" w:rsidRDefault="00AB5E62" w:rsidP="002200B0">
            <w:pPr>
              <w:spacing w:before="60" w:after="60"/>
            </w:pPr>
            <w:r w:rsidRPr="001C0EE6">
              <w:t>Elsbeere</w:t>
            </w:r>
          </w:p>
          <w:p w:rsidR="00AB5E62" w:rsidRDefault="00AB5E62" w:rsidP="002200B0">
            <w:pPr>
              <w:spacing w:before="60" w:after="60"/>
            </w:pPr>
            <w:r w:rsidRPr="001C0EE6">
              <w:t>Speierling</w:t>
            </w:r>
          </w:p>
          <w:p w:rsidR="00AB5E62" w:rsidRPr="002200B0" w:rsidRDefault="00AB5E62" w:rsidP="002200B0">
            <w:pPr>
              <w:spacing w:before="60" w:after="60"/>
            </w:pPr>
          </w:p>
        </w:tc>
        <w:tc>
          <w:tcPr>
            <w:tcW w:w="3937" w:type="dxa"/>
          </w:tcPr>
          <w:p w:rsidR="00AB5E62" w:rsidRDefault="00AB5E62" w:rsidP="002200B0">
            <w:pPr>
              <w:spacing w:before="60" w:after="60"/>
            </w:pPr>
            <w:r w:rsidRPr="001C0EE6">
              <w:t>Fagus sylvatica L</w:t>
            </w:r>
          </w:p>
          <w:p w:rsidR="00AB5E62" w:rsidRDefault="00AB5E62" w:rsidP="002200B0">
            <w:pPr>
              <w:spacing w:before="60" w:after="60"/>
            </w:pPr>
            <w:r w:rsidRPr="001C0EE6">
              <w:t>Carpinus betulus L</w:t>
            </w:r>
          </w:p>
          <w:p w:rsidR="00AB5E62" w:rsidRDefault="00AB5E62" w:rsidP="002200B0">
            <w:pPr>
              <w:spacing w:before="60" w:after="60"/>
            </w:pPr>
            <w:r w:rsidRPr="001C0EE6">
              <w:t>Acer pseudoplatanus L</w:t>
            </w:r>
          </w:p>
          <w:p w:rsidR="00AB5E62" w:rsidRDefault="00AB5E62" w:rsidP="002200B0">
            <w:pPr>
              <w:spacing w:before="60" w:after="60"/>
            </w:pPr>
            <w:r w:rsidRPr="001C0EE6">
              <w:t>Acer platanoides L.</w:t>
            </w:r>
          </w:p>
          <w:p w:rsidR="00AB5E62" w:rsidRDefault="00AB5E62" w:rsidP="002200B0">
            <w:pPr>
              <w:spacing w:before="60" w:after="60"/>
            </w:pPr>
            <w:r w:rsidRPr="001C0EE6">
              <w:t>Acer campestre L</w:t>
            </w:r>
          </w:p>
          <w:p w:rsidR="00AB5E62" w:rsidRDefault="00AB5E62" w:rsidP="002200B0">
            <w:pPr>
              <w:spacing w:before="60" w:after="60"/>
            </w:pPr>
            <w:r w:rsidRPr="001C0EE6">
              <w:t>Acer saccharinum L.</w:t>
            </w:r>
          </w:p>
          <w:p w:rsidR="00AB5E62" w:rsidRDefault="00AB5E62" w:rsidP="002200B0">
            <w:pPr>
              <w:spacing w:before="60" w:after="60"/>
            </w:pPr>
            <w:r w:rsidRPr="001C0EE6">
              <w:t>Acer negundo L.</w:t>
            </w:r>
          </w:p>
          <w:p w:rsidR="00AB5E62" w:rsidRDefault="00AB5E62" w:rsidP="002200B0">
            <w:pPr>
              <w:spacing w:before="60" w:after="60"/>
            </w:pPr>
            <w:r w:rsidRPr="001C0EE6">
              <w:t>Platanus spec.</w:t>
            </w:r>
          </w:p>
          <w:p w:rsidR="00AB5E62" w:rsidRDefault="00AB5E62" w:rsidP="002200B0">
            <w:pPr>
              <w:spacing w:before="60" w:after="60"/>
            </w:pPr>
            <w:r w:rsidRPr="001C0EE6">
              <w:t>Tilia cordata MILL.</w:t>
            </w:r>
          </w:p>
          <w:p w:rsidR="00AB5E62" w:rsidRDefault="00AB5E62" w:rsidP="002200B0">
            <w:pPr>
              <w:spacing w:before="60" w:after="60"/>
            </w:pPr>
            <w:r w:rsidRPr="001C0EE6">
              <w:t>'Tilia platyphyllos SCOP.</w:t>
            </w:r>
          </w:p>
          <w:p w:rsidR="00AB5E62" w:rsidRDefault="00AB5E62" w:rsidP="002200B0">
            <w:pPr>
              <w:spacing w:before="60" w:after="60"/>
            </w:pPr>
            <w:r w:rsidRPr="001C0EE6">
              <w:t>Aesculus hippocastanum L.'</w:t>
            </w:r>
          </w:p>
          <w:p w:rsidR="00AB5E62" w:rsidRDefault="00AB5E62" w:rsidP="002200B0">
            <w:pPr>
              <w:spacing w:before="60" w:after="60"/>
            </w:pPr>
            <w:r w:rsidRPr="001C0EE6">
              <w:t>Sorbus aucuparia L</w:t>
            </w:r>
            <w:r>
              <w:t>.</w:t>
            </w:r>
            <w:r>
              <w:br/>
            </w:r>
          </w:p>
          <w:p w:rsidR="00AB5E62" w:rsidRDefault="00AB5E62" w:rsidP="002200B0">
            <w:pPr>
              <w:spacing w:before="60" w:after="60"/>
            </w:pPr>
            <w:r w:rsidRPr="001C0EE6">
              <w:t>Sorbus a. var. Edulis DIECK</w:t>
            </w:r>
          </w:p>
          <w:p w:rsidR="00AB5E62" w:rsidRDefault="00AB5E62" w:rsidP="002200B0">
            <w:pPr>
              <w:spacing w:before="60" w:after="60"/>
            </w:pPr>
            <w:r w:rsidRPr="001C0EE6">
              <w:t>Sorbus aria CRANTZ</w:t>
            </w:r>
          </w:p>
          <w:p w:rsidR="00AB5E62" w:rsidRDefault="00AB5E62" w:rsidP="002200B0">
            <w:pPr>
              <w:spacing w:before="60" w:after="60"/>
            </w:pPr>
            <w:r w:rsidRPr="001C0EE6">
              <w:t>Sorbus torminalis CRANTZ</w:t>
            </w:r>
          </w:p>
          <w:p w:rsidR="00AB5E62" w:rsidRDefault="00AB5E62" w:rsidP="002200B0">
            <w:pPr>
              <w:spacing w:before="60" w:after="60"/>
            </w:pPr>
            <w:r w:rsidRPr="001C0EE6">
              <w:t>Sorbus domestica L</w:t>
            </w:r>
          </w:p>
          <w:p w:rsidR="00AB5E62" w:rsidRPr="002200B0" w:rsidRDefault="00AB5E62" w:rsidP="002200B0">
            <w:pPr>
              <w:spacing w:before="60" w:after="60"/>
            </w:pPr>
          </w:p>
        </w:tc>
      </w:tr>
      <w:tr w:rsidR="00AB5E62" w:rsidRPr="005D0F1D" w:rsidTr="002200B0">
        <w:tc>
          <w:tcPr>
            <w:tcW w:w="669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2</w:t>
            </w:r>
          </w:p>
        </w:tc>
        <w:tc>
          <w:tcPr>
            <w:tcW w:w="923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spruce</w:t>
            </w:r>
          </w:p>
        </w:tc>
        <w:tc>
          <w:tcPr>
            <w:tcW w:w="1016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spruce</w:t>
            </w:r>
          </w:p>
        </w:tc>
        <w:tc>
          <w:tcPr>
            <w:tcW w:w="1555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Fichte</w:t>
            </w:r>
          </w:p>
        </w:tc>
        <w:tc>
          <w:tcPr>
            <w:tcW w:w="2317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Picea abies</w:t>
            </w:r>
          </w:p>
        </w:tc>
        <w:tc>
          <w:tcPr>
            <w:tcW w:w="2543" w:type="dxa"/>
          </w:tcPr>
          <w:p w:rsidR="00AB5E62" w:rsidRPr="002200B0" w:rsidRDefault="00AB5E62" w:rsidP="002200B0">
            <w:pPr>
              <w:spacing w:before="60" w:after="60"/>
            </w:pPr>
            <w:r w:rsidRPr="002200B0">
              <w:t>Gemeine Fichte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Sitkafichte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Weißfichte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Omorikafichte</w:t>
            </w:r>
          </w:p>
          <w:p w:rsidR="00AB5E62" w:rsidRDefault="00AB5E62" w:rsidP="002200B0">
            <w:pPr>
              <w:spacing w:before="60" w:after="60"/>
            </w:pPr>
            <w:r w:rsidRPr="002200B0">
              <w:t xml:space="preserve">Stechfichte 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Blaufichte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Engelmannfichte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Schwarzfichte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Rotfichte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Weißtanne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Küstentanne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Coleradotanne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Nordmanntanne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Amerikanische Edeltanne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Nikkotanne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Veitchtanne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Riesenlebensbaum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Morgenländischer Lebensbaum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Abendländischer Lebensbaum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Lawson-Scheinzypresse</w:t>
            </w:r>
          </w:p>
          <w:p w:rsidR="00AB5E62" w:rsidRDefault="00AB5E62" w:rsidP="002200B0">
            <w:pPr>
              <w:spacing w:before="60" w:after="60"/>
              <w:rPr>
                <w:lang w:val="de-DE"/>
              </w:rPr>
            </w:pPr>
          </w:p>
          <w:p w:rsidR="00AB5E62" w:rsidRDefault="00AB5E62" w:rsidP="002200B0">
            <w:pPr>
              <w:spacing w:before="60" w:after="60"/>
            </w:pPr>
            <w:r w:rsidRPr="001C0EE6">
              <w:t>Kanadische Hemlockstanne</w:t>
            </w:r>
          </w:p>
          <w:p w:rsidR="00AB5E62" w:rsidRDefault="00AB5E62" w:rsidP="002200B0">
            <w:pPr>
              <w:spacing w:before="60" w:after="60"/>
            </w:pPr>
            <w:r w:rsidRPr="001C0EE6">
              <w:t>(Beeren-) Eibe</w:t>
            </w:r>
          </w:p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1C0EE6">
              <w:t>Mammutbäume</w:t>
            </w:r>
          </w:p>
        </w:tc>
        <w:tc>
          <w:tcPr>
            <w:tcW w:w="3937" w:type="dxa"/>
          </w:tcPr>
          <w:p w:rsidR="00AB5E62" w:rsidRPr="002200B0" w:rsidRDefault="00AB5E62" w:rsidP="002200B0">
            <w:pPr>
              <w:spacing w:before="60" w:after="60"/>
            </w:pPr>
            <w:r w:rsidRPr="002200B0">
              <w:t>Picea abies (L.) KARST.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Picea sitchensis (BONG.) CARR.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Picea glauca (MOENCH) VOSS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Picea omorika (PANC.) PURK.</w:t>
            </w:r>
          </w:p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 xml:space="preserve">Picea pungens ENGELM. </w:t>
            </w:r>
          </w:p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Picea pungens Glauca</w:t>
            </w:r>
          </w:p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Picea engelmannii ENGELM.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Picea mariana (MILL.) B. S. P.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Picea rubens SARG.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Abies alba MILL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Abies grandis (D. DON) LINDL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Abies concolor (GORD. et GLEND.) LINDL.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Abies nordmanniana (STEV.) SPACH.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Abies procera REHD.</w:t>
            </w:r>
          </w:p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Abies homolepis SIEB. et ZUCC.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Abies veitchii LINDL.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Thuja plicata DONN ex D. DON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Thuja occidentalis L.</w:t>
            </w:r>
          </w:p>
          <w:p w:rsidR="00AB5E62" w:rsidRPr="002200B0" w:rsidRDefault="00AB5E62" w:rsidP="002200B0">
            <w:pPr>
              <w:spacing w:before="60" w:after="60"/>
            </w:pPr>
          </w:p>
          <w:p w:rsidR="00AB5E62" w:rsidRPr="002200B0" w:rsidRDefault="00AB5E62" w:rsidP="002200B0">
            <w:pPr>
              <w:spacing w:before="60" w:after="60"/>
            </w:pPr>
            <w:r w:rsidRPr="002200B0">
              <w:t>Thuja occidentalis L.</w:t>
            </w:r>
          </w:p>
          <w:p w:rsidR="00AB5E62" w:rsidRPr="002200B0" w:rsidRDefault="00AB5E62" w:rsidP="002200B0">
            <w:pPr>
              <w:spacing w:before="60" w:after="60"/>
            </w:pPr>
          </w:p>
          <w:p w:rsidR="00AB5E62" w:rsidRDefault="00AB5E62" w:rsidP="002200B0">
            <w:pPr>
              <w:spacing w:before="60" w:after="60"/>
            </w:pPr>
            <w:r w:rsidRPr="002200B0">
              <w:t>Chamaecyparis lawsoniana (A. MURR.) PARL.</w:t>
            </w:r>
          </w:p>
          <w:p w:rsidR="00AB5E62" w:rsidRDefault="00AB5E62" w:rsidP="002200B0">
            <w:pPr>
              <w:spacing w:before="60" w:after="60"/>
            </w:pPr>
            <w:r w:rsidRPr="001C0EE6">
              <w:t>Tsuga canadensis (L.) CARR</w:t>
            </w:r>
          </w:p>
          <w:p w:rsidR="00AB5E62" w:rsidRDefault="00AB5E62" w:rsidP="002200B0">
            <w:pPr>
              <w:spacing w:before="60" w:after="60"/>
            </w:pPr>
            <w:r w:rsidRPr="001C0EE6">
              <w:t>Taxus baccata L</w:t>
            </w:r>
          </w:p>
          <w:p w:rsidR="00AB5E62" w:rsidRPr="002200B0" w:rsidRDefault="00AB5E62" w:rsidP="002200B0">
            <w:pPr>
              <w:spacing w:before="60" w:after="60"/>
            </w:pPr>
            <w:r w:rsidRPr="001C0EE6">
              <w:t>Metasequoia spec., Sequia spec</w:t>
            </w:r>
          </w:p>
        </w:tc>
      </w:tr>
      <w:tr w:rsidR="00AB5E62" w:rsidTr="002200B0">
        <w:tc>
          <w:tcPr>
            <w:tcW w:w="669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3</w:t>
            </w:r>
          </w:p>
        </w:tc>
        <w:tc>
          <w:tcPr>
            <w:tcW w:w="923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pine</w:t>
            </w:r>
          </w:p>
        </w:tc>
        <w:tc>
          <w:tcPr>
            <w:tcW w:w="1016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pine</w:t>
            </w:r>
          </w:p>
        </w:tc>
        <w:tc>
          <w:tcPr>
            <w:tcW w:w="1555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Kiefer</w:t>
            </w:r>
          </w:p>
        </w:tc>
        <w:tc>
          <w:tcPr>
            <w:tcW w:w="2317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Pinus sylvestris</w:t>
            </w:r>
          </w:p>
        </w:tc>
        <w:tc>
          <w:tcPr>
            <w:tcW w:w="2543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Gemeine Kiefer</w:t>
            </w:r>
          </w:p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Weymouthkiefer</w:t>
            </w:r>
            <w:r>
              <w:rPr>
                <w:lang w:val="de-DE"/>
              </w:rPr>
              <w:t>, Strobe</w:t>
            </w:r>
          </w:p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Schwarzkiefer</w:t>
            </w:r>
          </w:p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Rumelische Kiefer</w:t>
            </w:r>
          </w:p>
          <w:p w:rsidR="00AB5E62" w:rsidRPr="00E767B9" w:rsidRDefault="00AB5E62" w:rsidP="002200B0">
            <w:pPr>
              <w:spacing w:before="60" w:after="60"/>
            </w:pPr>
            <w:r w:rsidRPr="002200B0">
              <w:t>Bergkiefer</w:t>
            </w:r>
            <w:r>
              <w:t xml:space="preserve">, </w:t>
            </w:r>
            <w:r w:rsidRPr="00E767B9">
              <w:t>Latsche</w:t>
            </w:r>
          </w:p>
          <w:p w:rsidR="00AB5E62" w:rsidRDefault="00AB5E62" w:rsidP="002200B0">
            <w:pPr>
              <w:spacing w:before="60" w:after="60"/>
            </w:pPr>
            <w:r w:rsidRPr="002200B0">
              <w:t>Zirbelkiefer</w:t>
            </w:r>
          </w:p>
          <w:p w:rsidR="00AB5E62" w:rsidRPr="00E767B9" w:rsidRDefault="00AB5E62" w:rsidP="002200B0">
            <w:pPr>
              <w:spacing w:before="60" w:after="60"/>
              <w:rPr>
                <w:lang w:val="de-DE"/>
              </w:rPr>
            </w:pPr>
            <w:r w:rsidRPr="00E767B9">
              <w:rPr>
                <w:lang w:val="de-DE"/>
              </w:rPr>
              <w:t>Spirke</w:t>
            </w:r>
          </w:p>
        </w:tc>
        <w:tc>
          <w:tcPr>
            <w:tcW w:w="3937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Pinus sylvertris L.</w:t>
            </w:r>
          </w:p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Pinus strobus L.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Pinus nigra ARN.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Pinus peuce GRISEB.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Pinus mugo TURRA</w:t>
            </w:r>
          </w:p>
          <w:p w:rsidR="00AB5E62" w:rsidRDefault="00AB5E62" w:rsidP="002200B0">
            <w:pPr>
              <w:spacing w:before="60" w:after="60"/>
            </w:pPr>
            <w:r w:rsidRPr="002200B0">
              <w:t>Pinus cembra L.</w:t>
            </w:r>
          </w:p>
          <w:p w:rsidR="00AB5E62" w:rsidRPr="00E767B9" w:rsidRDefault="00AB5E62" w:rsidP="002200B0">
            <w:pPr>
              <w:spacing w:before="60" w:after="60"/>
              <w:rPr>
                <w:lang w:val="de-DE"/>
              </w:rPr>
            </w:pPr>
            <w:r w:rsidRPr="00E767B9">
              <w:rPr>
                <w:lang w:val="de-DE"/>
              </w:rPr>
              <w:t>Pinus uncinata RAMOND</w:t>
            </w:r>
          </w:p>
        </w:tc>
      </w:tr>
      <w:tr w:rsidR="00AB5E62" w:rsidTr="002200B0">
        <w:tc>
          <w:tcPr>
            <w:tcW w:w="669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4</w:t>
            </w:r>
          </w:p>
        </w:tc>
        <w:tc>
          <w:tcPr>
            <w:tcW w:w="923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oak</w:t>
            </w:r>
          </w:p>
        </w:tc>
        <w:tc>
          <w:tcPr>
            <w:tcW w:w="1016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oak</w:t>
            </w:r>
          </w:p>
        </w:tc>
        <w:tc>
          <w:tcPr>
            <w:tcW w:w="1555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Eiche</w:t>
            </w:r>
          </w:p>
        </w:tc>
        <w:tc>
          <w:tcPr>
            <w:tcW w:w="2317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Quercus robur</w:t>
            </w:r>
          </w:p>
        </w:tc>
        <w:tc>
          <w:tcPr>
            <w:tcW w:w="2543" w:type="dxa"/>
          </w:tcPr>
          <w:p w:rsidR="00AB5E62" w:rsidRDefault="00AB5E62" w:rsidP="002200B0">
            <w:pPr>
              <w:spacing w:before="60" w:after="60"/>
            </w:pPr>
            <w:r w:rsidRPr="001C0EE6">
              <w:t>Stieleiche</w:t>
            </w:r>
          </w:p>
          <w:p w:rsidR="00AB5E62" w:rsidRDefault="00AB5E62" w:rsidP="002200B0">
            <w:pPr>
              <w:spacing w:before="60" w:after="60"/>
            </w:pPr>
            <w:r w:rsidRPr="001C0EE6">
              <w:t>Traubeneiche</w:t>
            </w:r>
          </w:p>
          <w:p w:rsidR="00AB5E62" w:rsidRDefault="00AB5E62" w:rsidP="002200B0">
            <w:pPr>
              <w:spacing w:before="60" w:after="60"/>
            </w:pPr>
            <w:r w:rsidRPr="001C0EE6">
              <w:t>Zerreiche</w:t>
            </w:r>
          </w:p>
          <w:p w:rsidR="00AB5E62" w:rsidRDefault="00AB5E62" w:rsidP="002200B0">
            <w:pPr>
              <w:spacing w:before="60" w:after="60"/>
            </w:pPr>
            <w:r>
              <w:t>Sumpfeiche</w:t>
            </w:r>
          </w:p>
          <w:p w:rsidR="00AB5E62" w:rsidRDefault="00AB5E62" w:rsidP="002200B0">
            <w:pPr>
              <w:spacing w:before="60" w:after="60"/>
            </w:pPr>
            <w:r w:rsidRPr="001C0EE6">
              <w:t>Roteiche</w:t>
            </w:r>
          </w:p>
          <w:p w:rsidR="00AB5E62" w:rsidRDefault="00AB5E62" w:rsidP="002200B0">
            <w:pPr>
              <w:spacing w:before="60" w:after="60"/>
            </w:pPr>
            <w:r w:rsidRPr="001C0EE6">
              <w:t>Gemeine Esche</w:t>
            </w:r>
          </w:p>
          <w:p w:rsidR="00AB5E62" w:rsidRPr="00A43E4B" w:rsidRDefault="00AB5E62" w:rsidP="002200B0">
            <w:pPr>
              <w:spacing w:before="60" w:after="60"/>
              <w:rPr>
                <w:lang w:val="de-DE"/>
              </w:rPr>
            </w:pPr>
            <w:r w:rsidRPr="00A43E4B">
              <w:rPr>
                <w:lang w:val="de-DE"/>
              </w:rPr>
              <w:t>Weißesche</w:t>
            </w:r>
          </w:p>
          <w:p w:rsidR="00AB5E62" w:rsidRPr="00A43E4B" w:rsidRDefault="00AB5E62" w:rsidP="002200B0">
            <w:pPr>
              <w:spacing w:before="60" w:after="60"/>
              <w:rPr>
                <w:lang w:val="de-DE"/>
              </w:rPr>
            </w:pPr>
            <w:r w:rsidRPr="00A43E4B">
              <w:rPr>
                <w:lang w:val="de-DE"/>
              </w:rPr>
              <w:t>Bergrüster,Bergulme</w:t>
            </w:r>
          </w:p>
          <w:p w:rsidR="00AB5E62" w:rsidRDefault="00AB5E62" w:rsidP="002200B0">
            <w:pPr>
              <w:spacing w:before="60" w:after="60"/>
              <w:rPr>
                <w:lang w:val="de-DE"/>
              </w:rPr>
            </w:pPr>
            <w:r w:rsidRPr="00A43E4B">
              <w:rPr>
                <w:lang w:val="de-DE"/>
              </w:rPr>
              <w:t>Weißrüster, Flatterulme</w:t>
            </w:r>
          </w:p>
          <w:p w:rsidR="00AB5E62" w:rsidRDefault="00AB5E62" w:rsidP="002200B0">
            <w:pPr>
              <w:spacing w:before="60" w:after="60"/>
            </w:pPr>
            <w:r w:rsidRPr="001C0EE6">
              <w:t>Hölländische Rüster, Bastardulme</w:t>
            </w:r>
          </w:p>
          <w:p w:rsidR="00AB5E62" w:rsidRDefault="00AB5E62" w:rsidP="002200B0">
            <w:pPr>
              <w:spacing w:before="60" w:after="60"/>
            </w:pPr>
            <w:r w:rsidRPr="001C0EE6">
              <w:t>Amerikanische Gleditschie</w:t>
            </w:r>
          </w:p>
          <w:p w:rsidR="00AB5E62" w:rsidRDefault="00AB5E62" w:rsidP="002200B0">
            <w:pPr>
              <w:spacing w:before="60" w:after="60"/>
            </w:pPr>
            <w:r w:rsidRPr="001C0EE6">
              <w:t>Edelkastanie</w:t>
            </w:r>
          </w:p>
          <w:p w:rsidR="00AB5E62" w:rsidRDefault="00AB5E62" w:rsidP="002200B0">
            <w:pPr>
              <w:spacing w:before="60" w:after="60"/>
            </w:pPr>
            <w:r w:rsidRPr="001C0EE6">
              <w:t>Nußbaumarten</w:t>
            </w:r>
          </w:p>
          <w:p w:rsidR="00AB5E62" w:rsidRDefault="00AB5E62" w:rsidP="002200B0">
            <w:pPr>
              <w:spacing w:before="60" w:after="60"/>
            </w:pPr>
            <w:r w:rsidRPr="001C0EE6">
              <w:t>Hickory-Arten</w:t>
            </w:r>
          </w:p>
          <w:p w:rsidR="00AB5E62" w:rsidRDefault="00AB5E62" w:rsidP="002200B0">
            <w:pPr>
              <w:spacing w:before="60" w:after="60"/>
            </w:pPr>
            <w:r w:rsidRPr="001C0EE6">
              <w:t>Vogelkirsche (-baum</w:t>
            </w:r>
            <w:r>
              <w:t>)</w:t>
            </w:r>
          </w:p>
          <w:p w:rsidR="00AB5E62" w:rsidRDefault="00AB5E62" w:rsidP="002200B0">
            <w:pPr>
              <w:spacing w:before="60" w:after="60"/>
            </w:pPr>
          </w:p>
          <w:p w:rsidR="00AB5E62" w:rsidRPr="00A43E4B" w:rsidRDefault="00AB5E62" w:rsidP="002200B0">
            <w:pPr>
              <w:spacing w:before="60" w:after="60"/>
              <w:rPr>
                <w:lang w:val="de-DE"/>
              </w:rPr>
            </w:pPr>
            <w:r w:rsidRPr="001C0EE6">
              <w:t>Sonst. Hartlaubbaumarten</w:t>
            </w:r>
          </w:p>
        </w:tc>
        <w:tc>
          <w:tcPr>
            <w:tcW w:w="3937" w:type="dxa"/>
          </w:tcPr>
          <w:p w:rsidR="00AB5E62" w:rsidRDefault="00AB5E62" w:rsidP="002200B0">
            <w:pPr>
              <w:spacing w:before="60" w:after="60"/>
            </w:pPr>
            <w:r w:rsidRPr="001C0EE6">
              <w:t>Quercus robur L</w:t>
            </w:r>
          </w:p>
          <w:p w:rsidR="00AB5E62" w:rsidRDefault="00AB5E62" w:rsidP="002200B0">
            <w:pPr>
              <w:spacing w:before="60" w:after="60"/>
            </w:pPr>
            <w:r w:rsidRPr="001C0EE6">
              <w:t>Quercus petraea (MAT.) LIEBL.</w:t>
            </w:r>
          </w:p>
          <w:p w:rsidR="00AB5E62" w:rsidRDefault="00AB5E62" w:rsidP="002200B0">
            <w:pPr>
              <w:spacing w:before="60" w:after="60"/>
            </w:pPr>
            <w:r w:rsidRPr="001C0EE6">
              <w:t>Quercus cerris L.</w:t>
            </w:r>
          </w:p>
          <w:p w:rsidR="00AB5E62" w:rsidRDefault="00AB5E62" w:rsidP="002200B0">
            <w:pPr>
              <w:spacing w:before="60" w:after="60"/>
            </w:pPr>
            <w:r w:rsidRPr="001C0EE6">
              <w:t>Quercus palustris MUENCHH.</w:t>
            </w:r>
          </w:p>
          <w:p w:rsidR="00AB5E62" w:rsidRDefault="00AB5E62" w:rsidP="002200B0">
            <w:pPr>
              <w:spacing w:before="60" w:after="60"/>
            </w:pPr>
            <w:r w:rsidRPr="001C0EE6">
              <w:t>Quercus rubra L</w:t>
            </w:r>
          </w:p>
          <w:p w:rsidR="00AB5E62" w:rsidRDefault="00AB5E62" w:rsidP="002200B0">
            <w:pPr>
              <w:spacing w:before="60" w:after="60"/>
            </w:pPr>
            <w:r w:rsidRPr="001C0EE6">
              <w:t>Fraxinus excelsior L.</w:t>
            </w:r>
          </w:p>
          <w:p w:rsidR="00AB5E62" w:rsidRDefault="00AB5E62" w:rsidP="002200B0">
            <w:pPr>
              <w:spacing w:before="60" w:after="60"/>
            </w:pPr>
            <w:r w:rsidRPr="001C0EE6">
              <w:t xml:space="preserve">Fraxinus </w:t>
            </w:r>
            <w:smartTag w:uri="urn:schemas-microsoft-com:office:smarttags" w:element="City">
              <w:smartTag w:uri="urn:schemas-microsoft-com:office:smarttags" w:element="place">
                <w:r w:rsidRPr="001C0EE6">
                  <w:t>americana</w:t>
                </w:r>
              </w:smartTag>
            </w:smartTag>
            <w:r w:rsidRPr="001C0EE6">
              <w:t xml:space="preserve"> L.</w:t>
            </w:r>
          </w:p>
          <w:p w:rsidR="00AB5E62" w:rsidRDefault="00AB5E62" w:rsidP="002200B0">
            <w:pPr>
              <w:spacing w:before="60" w:after="60"/>
            </w:pPr>
            <w:r w:rsidRPr="001C0EE6">
              <w:t>Ulmus glabra HUDS</w:t>
            </w:r>
          </w:p>
          <w:p w:rsidR="00AB5E62" w:rsidRDefault="00AB5E62" w:rsidP="002200B0">
            <w:pPr>
              <w:spacing w:before="60" w:after="60"/>
            </w:pPr>
            <w:r w:rsidRPr="001C0EE6">
              <w:t>Ulmus minor MILL.</w:t>
            </w:r>
          </w:p>
          <w:p w:rsidR="00AB5E62" w:rsidRDefault="00AB5E62" w:rsidP="002200B0">
            <w:pPr>
              <w:spacing w:before="60" w:after="60"/>
            </w:pPr>
            <w:r w:rsidRPr="001C0EE6">
              <w:t>Ulmus x hollandica MILL</w:t>
            </w:r>
          </w:p>
          <w:p w:rsidR="00AB5E62" w:rsidRDefault="00AB5E62" w:rsidP="002200B0">
            <w:pPr>
              <w:spacing w:before="60" w:after="60"/>
            </w:pPr>
          </w:p>
          <w:p w:rsidR="00AB5E62" w:rsidRDefault="00AB5E62" w:rsidP="002200B0">
            <w:pPr>
              <w:spacing w:before="60" w:after="60"/>
            </w:pPr>
            <w:r w:rsidRPr="001C0EE6">
              <w:t>Gleditsia triacanthos L</w:t>
            </w:r>
          </w:p>
          <w:p w:rsidR="00AB5E62" w:rsidRDefault="00AB5E62" w:rsidP="002200B0">
            <w:pPr>
              <w:spacing w:before="60" w:after="60"/>
            </w:pPr>
            <w:r w:rsidRPr="001C0EE6">
              <w:t>Castanea sativa MILL</w:t>
            </w:r>
          </w:p>
          <w:p w:rsidR="00AB5E62" w:rsidRDefault="00AB5E62" w:rsidP="002200B0">
            <w:pPr>
              <w:spacing w:before="60" w:after="60"/>
            </w:pPr>
            <w:r w:rsidRPr="001C0EE6">
              <w:t>Juglans spec</w:t>
            </w:r>
          </w:p>
          <w:p w:rsidR="00AB5E62" w:rsidRDefault="00AB5E62" w:rsidP="002200B0">
            <w:pPr>
              <w:spacing w:before="60" w:after="60"/>
            </w:pPr>
            <w:r w:rsidRPr="001C0EE6">
              <w:t>Carya spec</w:t>
            </w:r>
          </w:p>
          <w:p w:rsidR="00AB5E62" w:rsidRDefault="00AB5E62" w:rsidP="002200B0">
            <w:pPr>
              <w:spacing w:before="60" w:after="60"/>
            </w:pPr>
            <w:r w:rsidRPr="001C0EE6">
              <w:t>Cerasus avium (L.) MOENCH ssp. Avium (Prunus avium L.)</w:t>
            </w:r>
          </w:p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</w:tr>
      <w:tr w:rsidR="00AB5E62" w:rsidRPr="00731B77" w:rsidTr="002200B0">
        <w:tc>
          <w:tcPr>
            <w:tcW w:w="669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5</w:t>
            </w:r>
          </w:p>
        </w:tc>
        <w:tc>
          <w:tcPr>
            <w:tcW w:w="923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birch</w:t>
            </w:r>
          </w:p>
        </w:tc>
        <w:tc>
          <w:tcPr>
            <w:tcW w:w="1016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birch</w:t>
            </w:r>
          </w:p>
        </w:tc>
        <w:tc>
          <w:tcPr>
            <w:tcW w:w="1555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Birke</w:t>
            </w:r>
          </w:p>
        </w:tc>
        <w:tc>
          <w:tcPr>
            <w:tcW w:w="2317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Betula pendula</w:t>
            </w:r>
          </w:p>
        </w:tc>
        <w:tc>
          <w:tcPr>
            <w:tcW w:w="2543" w:type="dxa"/>
          </w:tcPr>
          <w:p w:rsidR="00AB5E62" w:rsidRDefault="00AB5E62" w:rsidP="002200B0">
            <w:pPr>
              <w:spacing w:before="60" w:after="60"/>
            </w:pPr>
            <w:r w:rsidRPr="001C0EE6">
              <w:t>Gemeine Birke, Sandbirke</w:t>
            </w:r>
          </w:p>
          <w:p w:rsidR="00AB5E62" w:rsidRDefault="00AB5E62" w:rsidP="002200B0">
            <w:pPr>
              <w:spacing w:before="60" w:after="60"/>
            </w:pPr>
            <w:r w:rsidRPr="001C0EE6">
              <w:t>Moorbirke</w:t>
            </w:r>
          </w:p>
          <w:p w:rsidR="00AB5E62" w:rsidRDefault="00AB5E62" w:rsidP="002200B0">
            <w:pPr>
              <w:spacing w:before="60" w:after="60"/>
            </w:pPr>
            <w:r w:rsidRPr="001C0EE6">
              <w:t>Roterle, Schwarzerle</w:t>
            </w:r>
          </w:p>
          <w:p w:rsidR="00AB5E62" w:rsidRDefault="00AB5E62" w:rsidP="002200B0">
            <w:pPr>
              <w:spacing w:before="60" w:after="60"/>
            </w:pPr>
            <w:r w:rsidRPr="001C0EE6">
              <w:t>Weißerle, Grauerle</w:t>
            </w:r>
          </w:p>
          <w:p w:rsidR="00AB5E62" w:rsidRDefault="00AB5E62" w:rsidP="002200B0">
            <w:pPr>
              <w:spacing w:before="60" w:after="60"/>
            </w:pPr>
            <w:r w:rsidRPr="001C0EE6">
              <w:t>Grünerle</w:t>
            </w:r>
          </w:p>
          <w:p w:rsidR="00AB5E62" w:rsidRDefault="00AB5E62" w:rsidP="002200B0">
            <w:pPr>
              <w:spacing w:before="60" w:after="60"/>
            </w:pPr>
            <w:r w:rsidRPr="001C0EE6">
              <w:t>Weißweide (Silberweide)</w:t>
            </w:r>
          </w:p>
          <w:p w:rsidR="00AB5E62" w:rsidRDefault="00AB5E62" w:rsidP="002200B0">
            <w:pPr>
              <w:spacing w:before="60" w:after="60"/>
            </w:pPr>
            <w:r w:rsidRPr="001C0EE6">
              <w:t>Bruchweide (Knackweide)</w:t>
            </w:r>
          </w:p>
          <w:p w:rsidR="00AB5E62" w:rsidRDefault="00AB5E62" w:rsidP="002200B0">
            <w:pPr>
              <w:spacing w:before="60" w:after="60"/>
            </w:pPr>
            <w:r w:rsidRPr="001C0EE6">
              <w:t>Fahlweide (Baumweiden-Hybriden)</w:t>
            </w:r>
          </w:p>
          <w:p w:rsidR="00AB5E62" w:rsidRPr="00944646" w:rsidRDefault="00AB5E62" w:rsidP="00944646">
            <w:pPr>
              <w:spacing w:before="60" w:after="60"/>
              <w:rPr>
                <w:lang w:val="de-DE"/>
              </w:rPr>
            </w:pPr>
          </w:p>
        </w:tc>
        <w:tc>
          <w:tcPr>
            <w:tcW w:w="3937" w:type="dxa"/>
          </w:tcPr>
          <w:p w:rsidR="00AB5E62" w:rsidRDefault="00AB5E62" w:rsidP="002200B0">
            <w:pPr>
              <w:spacing w:before="60" w:after="60"/>
            </w:pPr>
            <w:r w:rsidRPr="001C0EE6">
              <w:t>Betula pendula ROTH.</w:t>
            </w:r>
          </w:p>
          <w:p w:rsidR="00AB5E62" w:rsidRDefault="00AB5E62" w:rsidP="002200B0">
            <w:pPr>
              <w:spacing w:before="60" w:after="60"/>
            </w:pPr>
            <w:r w:rsidRPr="001C0EE6">
              <w:t>Betula pubescens EHRH</w:t>
            </w:r>
          </w:p>
          <w:p w:rsidR="00AB5E62" w:rsidRDefault="00AB5E62" w:rsidP="002200B0">
            <w:pPr>
              <w:spacing w:before="60" w:after="60"/>
            </w:pPr>
            <w:r w:rsidRPr="001C0EE6">
              <w:t>Alnus glutinosa (L.) GAERTN</w:t>
            </w:r>
          </w:p>
          <w:p w:rsidR="00AB5E62" w:rsidRDefault="00AB5E62" w:rsidP="002200B0">
            <w:pPr>
              <w:spacing w:before="60" w:after="60"/>
            </w:pPr>
            <w:r w:rsidRPr="001C0EE6">
              <w:t>Alnus incana (L.) MOENCH</w:t>
            </w:r>
          </w:p>
          <w:p w:rsidR="00AB5E62" w:rsidRDefault="00AB5E62" w:rsidP="002200B0">
            <w:pPr>
              <w:spacing w:before="60" w:after="60"/>
            </w:pPr>
            <w:r w:rsidRPr="001C0EE6">
              <w:t>Alnus viridis (CHAIX) DC</w:t>
            </w:r>
            <w:r>
              <w:t>.</w:t>
            </w:r>
          </w:p>
          <w:p w:rsidR="00AB5E62" w:rsidRDefault="00AB5E62" w:rsidP="002200B0">
            <w:pPr>
              <w:spacing w:before="60" w:after="60"/>
            </w:pPr>
            <w:r w:rsidRPr="001C0EE6">
              <w:t>Salix alba L</w:t>
            </w:r>
          </w:p>
          <w:p w:rsidR="00AB5E62" w:rsidRDefault="00AB5E62" w:rsidP="002200B0">
            <w:pPr>
              <w:spacing w:before="60" w:after="60"/>
            </w:pPr>
            <w:r w:rsidRPr="001C0EE6">
              <w:t>Salix fragilis L</w:t>
            </w:r>
          </w:p>
          <w:p w:rsidR="00AB5E62" w:rsidRDefault="00AB5E62" w:rsidP="002200B0">
            <w:pPr>
              <w:spacing w:before="60" w:after="60"/>
            </w:pPr>
            <w:r w:rsidRPr="001C0EE6">
              <w:t>Salix x rubens SCHRANK (= Salix alba x fragilis)</w:t>
            </w:r>
          </w:p>
          <w:p w:rsidR="00AB5E62" w:rsidRPr="00944646" w:rsidRDefault="00AB5E62" w:rsidP="00944646">
            <w:pPr>
              <w:spacing w:before="60" w:after="60"/>
            </w:pPr>
          </w:p>
        </w:tc>
      </w:tr>
      <w:tr w:rsidR="00AB5E62" w:rsidTr="002200B0">
        <w:tc>
          <w:tcPr>
            <w:tcW w:w="669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6</w:t>
            </w:r>
          </w:p>
        </w:tc>
        <w:tc>
          <w:tcPr>
            <w:tcW w:w="923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pinec</w:t>
            </w:r>
          </w:p>
        </w:tc>
        <w:tc>
          <w:tcPr>
            <w:tcW w:w="1016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1555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Drehkiefer</w:t>
            </w:r>
          </w:p>
        </w:tc>
        <w:tc>
          <w:tcPr>
            <w:tcW w:w="2317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Pinus contorta</w:t>
            </w:r>
          </w:p>
        </w:tc>
        <w:tc>
          <w:tcPr>
            <w:tcW w:w="2543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Europäische Lärche</w:t>
            </w:r>
          </w:p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Japanische Lärche</w:t>
            </w:r>
          </w:p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Hybridlärche</w:t>
            </w:r>
          </w:p>
        </w:tc>
        <w:tc>
          <w:tcPr>
            <w:tcW w:w="3937" w:type="dxa"/>
          </w:tcPr>
          <w:p w:rsidR="00AB5E62" w:rsidRPr="002200B0" w:rsidRDefault="00AB5E62" w:rsidP="002200B0">
            <w:pPr>
              <w:spacing w:before="60" w:after="60"/>
            </w:pPr>
            <w:r w:rsidRPr="002200B0">
              <w:t>Larix decidua MILL.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Larix kaempferi (LAMB.) CARR.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t>Larix x eurolepis HENRY</w:t>
            </w:r>
          </w:p>
        </w:tc>
      </w:tr>
      <w:tr w:rsidR="00AB5E62" w:rsidTr="002200B0">
        <w:tc>
          <w:tcPr>
            <w:tcW w:w="669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7</w:t>
            </w:r>
          </w:p>
        </w:tc>
        <w:tc>
          <w:tcPr>
            <w:tcW w:w="923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pinep</w:t>
            </w:r>
          </w:p>
        </w:tc>
        <w:tc>
          <w:tcPr>
            <w:tcW w:w="1016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1555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t>Gelbkiefer</w:t>
            </w:r>
          </w:p>
        </w:tc>
        <w:tc>
          <w:tcPr>
            <w:tcW w:w="2317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Pinus ponderosa</w:t>
            </w:r>
          </w:p>
        </w:tc>
        <w:tc>
          <w:tcPr>
            <w:tcW w:w="2543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3937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</w:tr>
      <w:tr w:rsidR="00AB5E62" w:rsidRPr="00DA2FFE" w:rsidTr="002200B0">
        <w:tc>
          <w:tcPr>
            <w:tcW w:w="669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8</w:t>
            </w:r>
          </w:p>
        </w:tc>
        <w:tc>
          <w:tcPr>
            <w:tcW w:w="923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aspen</w:t>
            </w:r>
          </w:p>
        </w:tc>
        <w:tc>
          <w:tcPr>
            <w:tcW w:w="1016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aspen</w:t>
            </w:r>
          </w:p>
        </w:tc>
        <w:tc>
          <w:tcPr>
            <w:tcW w:w="1555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Aspe</w:t>
            </w:r>
          </w:p>
        </w:tc>
        <w:tc>
          <w:tcPr>
            <w:tcW w:w="2317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Populus tremula</w:t>
            </w:r>
          </w:p>
        </w:tc>
        <w:tc>
          <w:tcPr>
            <w:tcW w:w="2543" w:type="dxa"/>
          </w:tcPr>
          <w:p w:rsidR="00AB5E62" w:rsidRDefault="00AB5E62" w:rsidP="002200B0">
            <w:pPr>
              <w:spacing w:before="60" w:after="60"/>
            </w:pPr>
            <w:r w:rsidRPr="001C0EE6">
              <w:t>Europäische Schwarzpappel</w:t>
            </w:r>
          </w:p>
          <w:p w:rsidR="00AB5E62" w:rsidRDefault="00AB5E62" w:rsidP="002200B0">
            <w:pPr>
              <w:spacing w:before="60" w:after="60"/>
            </w:pPr>
            <w:r w:rsidRPr="001C0EE6">
              <w:t>Schwarzpappel-Hybriden</w:t>
            </w:r>
          </w:p>
          <w:p w:rsidR="00AB5E62" w:rsidRDefault="00AB5E62" w:rsidP="002200B0">
            <w:pPr>
              <w:spacing w:before="60" w:after="60"/>
            </w:pPr>
            <w:r w:rsidRPr="001C0EE6">
              <w:t>Balsampappel-Hybriden</w:t>
            </w:r>
          </w:p>
          <w:p w:rsidR="00AB5E62" w:rsidRDefault="00AB5E62" w:rsidP="002200B0">
            <w:pPr>
              <w:spacing w:before="60" w:after="60"/>
              <w:rPr>
                <w:lang w:val="de-DE"/>
              </w:rPr>
            </w:pPr>
          </w:p>
          <w:p w:rsidR="00AB5E62" w:rsidRPr="00944646" w:rsidRDefault="00AB5E62" w:rsidP="002200B0">
            <w:pPr>
              <w:spacing w:before="60" w:after="60"/>
            </w:pPr>
            <w:r w:rsidRPr="00944646">
              <w:t>Trichocarpa-Pappel</w:t>
            </w:r>
          </w:p>
          <w:p w:rsidR="00AB5E62" w:rsidRDefault="00AB5E62" w:rsidP="002200B0">
            <w:pPr>
              <w:spacing w:before="60" w:after="60"/>
            </w:pPr>
            <w:r w:rsidRPr="001C0EE6">
              <w:t>Graupappel + Hybriden</w:t>
            </w:r>
            <w:r>
              <w:br/>
            </w:r>
          </w:p>
          <w:p w:rsidR="00AB5E62" w:rsidRDefault="00AB5E62" w:rsidP="002200B0">
            <w:pPr>
              <w:spacing w:before="60" w:after="60"/>
            </w:pPr>
            <w:r w:rsidRPr="001C0EE6">
              <w:t>Silberpappel (Weißpappel)</w:t>
            </w:r>
          </w:p>
          <w:p w:rsidR="00AB5E62" w:rsidRDefault="00AB5E62" w:rsidP="002200B0">
            <w:pPr>
              <w:spacing w:before="60" w:after="60"/>
            </w:pPr>
            <w:r w:rsidRPr="001C0EE6">
              <w:t>Aspe</w:t>
            </w:r>
          </w:p>
          <w:p w:rsidR="00AB5E62" w:rsidRDefault="00AB5E62" w:rsidP="002200B0">
            <w:pPr>
              <w:spacing w:before="60" w:after="60"/>
            </w:pPr>
            <w:r w:rsidRPr="001C0EE6">
              <w:t>Aspen-Hybriden</w:t>
            </w:r>
          </w:p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3937" w:type="dxa"/>
          </w:tcPr>
          <w:p w:rsidR="00AB5E62" w:rsidRDefault="00AB5E62" w:rsidP="002200B0">
            <w:pPr>
              <w:spacing w:before="60" w:after="60"/>
            </w:pPr>
            <w:r w:rsidRPr="001C0EE6">
              <w:t>'Populus nigra L</w:t>
            </w:r>
          </w:p>
          <w:p w:rsidR="00AB5E62" w:rsidRDefault="00AB5E62" w:rsidP="002200B0">
            <w:pPr>
              <w:spacing w:before="60" w:after="60"/>
            </w:pPr>
            <w:r w:rsidRPr="001C0EE6">
              <w:t>Populus canadensis MOENCH.</w:t>
            </w:r>
          </w:p>
          <w:p w:rsidR="00AB5E62" w:rsidRDefault="00AB5E62" w:rsidP="002200B0">
            <w:pPr>
              <w:spacing w:before="60" w:after="60"/>
            </w:pPr>
            <w:r w:rsidRPr="001C0EE6">
              <w:t>Populus trichocarpa x maximoviczii HENRY (</w:t>
            </w:r>
            <w:smartTag w:uri="urn:schemas-microsoft-com:office:smarttags" w:element="place">
              <w:r w:rsidRPr="001C0EE6">
                <w:t>Androscoggin</w:t>
              </w:r>
            </w:smartTag>
            <w:r w:rsidRPr="001C0EE6">
              <w:t>)</w:t>
            </w:r>
          </w:p>
          <w:p w:rsidR="00AB5E62" w:rsidRPr="00944646" w:rsidRDefault="00AB5E62" w:rsidP="002200B0">
            <w:pPr>
              <w:spacing w:before="60" w:after="60"/>
            </w:pPr>
            <w:r w:rsidRPr="00944646">
              <w:t>Populus trichocarpa TORR. et A. GRAY ex</w:t>
            </w:r>
          </w:p>
          <w:p w:rsidR="00AB5E62" w:rsidRDefault="00AB5E62" w:rsidP="002200B0">
            <w:pPr>
              <w:spacing w:before="60" w:after="60"/>
            </w:pPr>
            <w:r w:rsidRPr="001C0EE6">
              <w:t>Populus x canescens SMITH + P. can. X grandidentata MICHX</w:t>
            </w:r>
          </w:p>
          <w:p w:rsidR="00AB5E62" w:rsidRDefault="00AB5E62" w:rsidP="002200B0">
            <w:pPr>
              <w:spacing w:before="60" w:after="60"/>
            </w:pPr>
            <w:r w:rsidRPr="001C0EE6">
              <w:t>Populus Populus alba L</w:t>
            </w:r>
          </w:p>
          <w:p w:rsidR="00AB5E62" w:rsidRDefault="00AB5E62" w:rsidP="002200B0">
            <w:pPr>
              <w:spacing w:before="60" w:after="60"/>
            </w:pPr>
            <w:r w:rsidRPr="001C0EE6">
              <w:t>Populus tremula L</w:t>
            </w:r>
          </w:p>
          <w:p w:rsidR="00AB5E62" w:rsidRPr="00DA2FFE" w:rsidRDefault="00AB5E62" w:rsidP="002200B0">
            <w:pPr>
              <w:spacing w:before="60" w:after="60"/>
            </w:pPr>
            <w:r w:rsidRPr="001C0EE6">
              <w:t>Populus tremula l. x Populus tremuloides</w:t>
            </w:r>
          </w:p>
        </w:tc>
      </w:tr>
      <w:tr w:rsidR="00AB5E62" w:rsidTr="002200B0">
        <w:tc>
          <w:tcPr>
            <w:tcW w:w="669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9</w:t>
            </w:r>
          </w:p>
        </w:tc>
        <w:tc>
          <w:tcPr>
            <w:tcW w:w="923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pineh</w:t>
            </w:r>
          </w:p>
        </w:tc>
        <w:tc>
          <w:tcPr>
            <w:tcW w:w="1016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Aleppo pine</w:t>
            </w:r>
          </w:p>
        </w:tc>
        <w:tc>
          <w:tcPr>
            <w:tcW w:w="1555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Aleppo-Kiefer</w:t>
            </w:r>
          </w:p>
        </w:tc>
        <w:tc>
          <w:tcPr>
            <w:tcW w:w="2317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Pinus halepensis</w:t>
            </w:r>
          </w:p>
        </w:tc>
        <w:tc>
          <w:tcPr>
            <w:tcW w:w="2543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3937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</w:tr>
      <w:tr w:rsidR="00AB5E62" w:rsidRPr="005D0F1D" w:rsidTr="002200B0">
        <w:tc>
          <w:tcPr>
            <w:tcW w:w="669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10</w:t>
            </w:r>
          </w:p>
        </w:tc>
        <w:tc>
          <w:tcPr>
            <w:tcW w:w="923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dougfir</w:t>
            </w:r>
          </w:p>
        </w:tc>
        <w:tc>
          <w:tcPr>
            <w:tcW w:w="1016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1555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Douglasie</w:t>
            </w:r>
          </w:p>
        </w:tc>
        <w:tc>
          <w:tcPr>
            <w:tcW w:w="2317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Pseudotsuga menziesii</w:t>
            </w:r>
          </w:p>
        </w:tc>
        <w:tc>
          <w:tcPr>
            <w:tcW w:w="2543" w:type="dxa"/>
          </w:tcPr>
          <w:p w:rsidR="00AB5E62" w:rsidRPr="002200B0" w:rsidRDefault="00AB5E62" w:rsidP="002200B0">
            <w:pPr>
              <w:spacing w:before="60" w:after="60"/>
            </w:pPr>
            <w:r w:rsidRPr="002200B0">
              <w:t>Grüne Douglasie</w:t>
            </w:r>
          </w:p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  <w:p w:rsidR="00AB5E62" w:rsidRPr="002200B0" w:rsidRDefault="00AB5E62" w:rsidP="002200B0">
            <w:pPr>
              <w:spacing w:before="60" w:after="60"/>
            </w:pPr>
            <w:r w:rsidRPr="002200B0">
              <w:t>Blaue Douglasie</w:t>
            </w:r>
          </w:p>
          <w:p w:rsidR="00AB5E62" w:rsidRPr="002200B0" w:rsidRDefault="00AB5E62" w:rsidP="002200B0">
            <w:pPr>
              <w:spacing w:before="60" w:after="60"/>
            </w:pPr>
          </w:p>
          <w:p w:rsidR="00AB5E62" w:rsidRPr="002200B0" w:rsidRDefault="00AB5E62" w:rsidP="002200B0">
            <w:pPr>
              <w:spacing w:before="60" w:after="60"/>
            </w:pPr>
            <w:r w:rsidRPr="002200B0">
              <w:t>Graue Douglasie</w:t>
            </w:r>
          </w:p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3937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Pseudotsuga menziesii (MIRBEL) FRANCO var. menziesii'</w:t>
            </w:r>
          </w:p>
          <w:p w:rsidR="00AB5E62" w:rsidRPr="002200B0" w:rsidRDefault="00AB5E62" w:rsidP="002200B0">
            <w:pPr>
              <w:spacing w:before="60" w:after="60"/>
            </w:pPr>
            <w:r w:rsidRPr="002200B0">
              <w:rPr>
                <w:lang w:val="de-DE"/>
              </w:rPr>
              <w:t xml:space="preserve">Pseudotsuga menziesii var. glauca (BEISSN.) </w:t>
            </w:r>
            <w:r w:rsidRPr="002200B0">
              <w:t>FRANCO</w:t>
            </w:r>
          </w:p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Pseudotsuga menziesii var. caesia (SCHWERIN) FRANCO</w:t>
            </w:r>
          </w:p>
        </w:tc>
      </w:tr>
      <w:tr w:rsidR="00AB5E62" w:rsidTr="002200B0">
        <w:tc>
          <w:tcPr>
            <w:tcW w:w="669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11</w:t>
            </w:r>
          </w:p>
        </w:tc>
        <w:tc>
          <w:tcPr>
            <w:tcW w:w="923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robinia</w:t>
            </w:r>
          </w:p>
        </w:tc>
        <w:tc>
          <w:tcPr>
            <w:tcW w:w="1016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robinia</w:t>
            </w:r>
          </w:p>
        </w:tc>
        <w:tc>
          <w:tcPr>
            <w:tcW w:w="1555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Robinie</w:t>
            </w:r>
          </w:p>
        </w:tc>
        <w:tc>
          <w:tcPr>
            <w:tcW w:w="2317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2200B0">
              <w:rPr>
                <w:lang w:val="de-DE"/>
              </w:rPr>
              <w:t>Robinia pseudoacacia</w:t>
            </w:r>
          </w:p>
        </w:tc>
        <w:tc>
          <w:tcPr>
            <w:tcW w:w="2543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>
              <w:t>Gemeine</w:t>
            </w:r>
            <w:r w:rsidRPr="001C0EE6">
              <w:t xml:space="preserve"> Robinie</w:t>
            </w:r>
          </w:p>
        </w:tc>
        <w:tc>
          <w:tcPr>
            <w:tcW w:w="3937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  <w:r w:rsidRPr="001C0EE6">
              <w:t>Robinia pseudoacacia L</w:t>
            </w:r>
          </w:p>
        </w:tc>
      </w:tr>
      <w:tr w:rsidR="00AB5E62" w:rsidTr="002200B0">
        <w:trPr>
          <w:cantSplit/>
        </w:trPr>
        <w:tc>
          <w:tcPr>
            <w:tcW w:w="669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923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1016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1555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2317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2543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3937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</w:tr>
      <w:tr w:rsidR="00AB5E62" w:rsidTr="002200B0">
        <w:tc>
          <w:tcPr>
            <w:tcW w:w="669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923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1016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1555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2317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2543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3937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</w:tr>
      <w:tr w:rsidR="00AB5E62" w:rsidTr="002200B0">
        <w:tc>
          <w:tcPr>
            <w:tcW w:w="669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923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1016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1555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2317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2543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3937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</w:tr>
      <w:tr w:rsidR="00AB5E62" w:rsidTr="002200B0">
        <w:trPr>
          <w:trHeight w:val="431"/>
        </w:trPr>
        <w:tc>
          <w:tcPr>
            <w:tcW w:w="669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923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1016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1555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2317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2543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3937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</w:tr>
      <w:tr w:rsidR="00AB5E62" w:rsidTr="002200B0">
        <w:tc>
          <w:tcPr>
            <w:tcW w:w="669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923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1016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1555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2317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2543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3937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</w:tr>
      <w:tr w:rsidR="00AB5E62" w:rsidTr="002200B0">
        <w:tc>
          <w:tcPr>
            <w:tcW w:w="669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923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1016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1555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2317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2543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  <w:tc>
          <w:tcPr>
            <w:tcW w:w="3937" w:type="dxa"/>
          </w:tcPr>
          <w:p w:rsidR="00AB5E62" w:rsidRPr="002200B0" w:rsidRDefault="00AB5E62" w:rsidP="002200B0">
            <w:pPr>
              <w:spacing w:before="60" w:after="60"/>
              <w:rPr>
                <w:lang w:val="de-DE"/>
              </w:rPr>
            </w:pPr>
          </w:p>
        </w:tc>
      </w:tr>
    </w:tbl>
    <w:p w:rsidR="00AB5E62" w:rsidRDefault="00AB5E62">
      <w:pPr>
        <w:rPr>
          <w:lang w:val="de-DE"/>
        </w:rPr>
        <w:sectPr w:rsidR="00AB5E62" w:rsidSect="006E1298">
          <w:headerReference w:type="default" r:id="rId5"/>
          <w:footerReference w:type="even" r:id="rId6"/>
          <w:footerReference w:type="default" r:id="rId7"/>
          <w:pgSz w:w="15840" w:h="12240" w:orient="landscape"/>
          <w:pgMar w:top="1797" w:right="1440" w:bottom="1797" w:left="1440" w:header="720" w:footer="720" w:gutter="0"/>
          <w:cols w:space="720"/>
          <w:docGrid w:linePitch="360"/>
        </w:sectPr>
      </w:pPr>
    </w:p>
    <w:p w:rsidR="009B3830" w:rsidRDefault="009B3830"/>
    <w:sectPr w:rsidR="009B38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BC" w:rsidRDefault="009B3830" w:rsidP="001722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4DBC" w:rsidRDefault="009B38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BC" w:rsidRDefault="009B3830" w:rsidP="001722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:rsidR="00DC4DBC" w:rsidRDefault="009B3830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BC" w:rsidRDefault="009B3830" w:rsidP="00172227">
    <w:pPr>
      <w:pStyle w:val="Header"/>
      <w:jc w:val="right"/>
    </w:pPr>
    <w:r w:rsidRPr="00FC6E4D">
      <w:rPr>
        <w:i/>
      </w:rPr>
      <w:t>Stand:</w:t>
    </w:r>
    <w:r>
      <w:t xml:space="preserve"> </w:t>
    </w:r>
    <w:r w:rsidRPr="00FC6E4D">
      <w:rPr>
        <w:i/>
        <w:sz w:val="20"/>
      </w:rPr>
      <w:fldChar w:fldCharType="begin"/>
    </w:r>
    <w:r w:rsidRPr="00FC6E4D">
      <w:rPr>
        <w:i/>
        <w:sz w:val="20"/>
      </w:rPr>
      <w:instrText xml:space="preserve"> SAVEDATE  \@ "dd.MM.yyyy HH:mm"  \* MERGEFORMAT </w:instrText>
    </w:r>
    <w:r w:rsidRPr="00FC6E4D">
      <w:rPr>
        <w:i/>
        <w:sz w:val="20"/>
      </w:rPr>
      <w:fldChar w:fldCharType="separate"/>
    </w:r>
    <w:r>
      <w:rPr>
        <w:i/>
        <w:noProof/>
        <w:sz w:val="20"/>
      </w:rPr>
      <w:t>30.11.2010 11:03</w:t>
    </w:r>
    <w:r w:rsidRPr="00FC6E4D">
      <w:rPr>
        <w:i/>
        <w:sz w:val="20"/>
      </w:rPr>
      <w:fldChar w:fldCharType="end"/>
    </w:r>
  </w:p>
  <w:p w:rsidR="00DC4DBC" w:rsidRDefault="009B38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E62"/>
    <w:rsid w:val="009B3830"/>
    <w:rsid w:val="00AB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AB5E62"/>
    <w:pPr>
      <w:keepNext/>
      <w:spacing w:before="240" w:after="60" w:line="36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B5E62"/>
    <w:rPr>
      <w:rFonts w:ascii="Arial" w:eastAsia="Times New Roman" w:hAnsi="Arial" w:cs="Arial"/>
      <w:b/>
      <w:bCs/>
      <w:sz w:val="26"/>
      <w:szCs w:val="26"/>
    </w:rPr>
  </w:style>
  <w:style w:type="table" w:styleId="TableGrid">
    <w:name w:val="Table Grid"/>
    <w:basedOn w:val="TableNormal"/>
    <w:rsid w:val="00AB5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B5E62"/>
    <w:pPr>
      <w:tabs>
        <w:tab w:val="center" w:pos="4703"/>
        <w:tab w:val="right" w:pos="9406"/>
      </w:tabs>
      <w:spacing w:before="120" w:after="0" w:line="36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B5E62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AB5E62"/>
    <w:pPr>
      <w:tabs>
        <w:tab w:val="center" w:pos="4703"/>
        <w:tab w:val="right" w:pos="9406"/>
      </w:tabs>
      <w:spacing w:before="120" w:after="0" w:line="36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B5E62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AB5E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AB5E62"/>
    <w:pPr>
      <w:keepNext/>
      <w:spacing w:before="240" w:after="60" w:line="36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B5E62"/>
    <w:rPr>
      <w:rFonts w:ascii="Arial" w:eastAsia="Times New Roman" w:hAnsi="Arial" w:cs="Arial"/>
      <w:b/>
      <w:bCs/>
      <w:sz w:val="26"/>
      <w:szCs w:val="26"/>
    </w:rPr>
  </w:style>
  <w:style w:type="table" w:styleId="TableGrid">
    <w:name w:val="Table Grid"/>
    <w:basedOn w:val="TableNormal"/>
    <w:rsid w:val="00AB5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B5E62"/>
    <w:pPr>
      <w:tabs>
        <w:tab w:val="center" w:pos="4703"/>
        <w:tab w:val="right" w:pos="9406"/>
      </w:tabs>
      <w:spacing w:before="120" w:after="0" w:line="36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B5E62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AB5E62"/>
    <w:pPr>
      <w:tabs>
        <w:tab w:val="center" w:pos="4703"/>
        <w:tab w:val="right" w:pos="9406"/>
      </w:tabs>
      <w:spacing w:before="120" w:after="0" w:line="36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B5E62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AB5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3782</Characters>
  <Application>Microsoft Office Word</Application>
  <DocSecurity>0</DocSecurity>
  <Lines>31</Lines>
  <Paragraphs>8</Paragraphs>
  <ScaleCrop>false</ScaleCrop>
  <Company>PIK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Felicitas Suckow</dc:creator>
  <cp:keywords/>
  <dc:description/>
  <cp:lastModifiedBy/>
  <cp:revision>1</cp:revision>
  <dcterms:created xsi:type="dcterms:W3CDTF">2011-10-19T08:56:00Z</dcterms:created>
</cp:coreProperties>
</file>