
<file path=[Content_Types].xml><?xml version="1.0" encoding="utf-8"?>
<Types xmlns="http://schemas.openxmlformats.org/package/2006/content-types">
  <Default Extension="png" ContentType="image/png"/>
  <Default Extension="svg" ContentType="image/sv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ore0.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metadata/core-properties" Target="docProps/core0.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2277F6" w:rsidRDefault="008B359B">
      <w:pPr>
        <w:rPr>
          <w:lang w:val="de-DE"/>
        </w:rPr>
      </w:pPr>
      <w:bookmarkStart w:id="0" w:name="_z6ne0og04bp5"/>
      <w:bookmarkStart w:id="1" w:name="_Toc157601837"/>
      <w:bookmarkStart w:id="2" w:name="_Toc159443358"/>
      <w:bookmarkEnd w:id="0"/>
      <w:r>
        <w:rPr>
          <w:noProof/>
        </w:rPr>
        <w:drawing>
          <wp:inline distT="0" distB="0" distL="0" distR="0">
            <wp:extent cx="5916295" cy="697865"/>
            <wp:effectExtent l="0" t="0" r="0" b="0"/>
            <wp:docPr id="1" name="image11.png" descr="horizont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1.png" descr="horizontal line"/>
                    <pic:cNvPicPr>
                      <a:picLocks noChangeAspect="1" noChangeArrowheads="1"/>
                    </pic:cNvPicPr>
                  </pic:nvPicPr>
                  <pic:blipFill>
                    <a:blip r:embed="rId8"/>
                    <a:srcRect b="-35294"/>
                    <a:stretch>
                      <a:fillRect/>
                    </a:stretch>
                  </pic:blipFill>
                  <pic:spPr bwMode="auto">
                    <a:xfrm>
                      <a:off x="0" y="0"/>
                      <a:ext cx="5916295" cy="697865"/>
                    </a:xfrm>
                    <a:prstGeom prst="rect">
                      <a:avLst/>
                    </a:prstGeom>
                  </pic:spPr>
                </pic:pic>
              </a:graphicData>
            </a:graphic>
          </wp:inline>
        </w:drawing>
      </w:r>
      <w:bookmarkEnd w:id="1"/>
      <w:bookmarkEnd w:id="2"/>
      <w:r>
        <w:rPr>
          <w:lang w:val="de-DE"/>
        </w:rPr>
        <w:t xml:space="preserve"> </w:t>
      </w:r>
    </w:p>
    <w:p w:rsidR="002277F6" w:rsidRDefault="002277F6">
      <w:pPr>
        <w:jc w:val="both"/>
        <w:rPr>
          <w:lang w:val="de-DE"/>
        </w:rPr>
      </w:pPr>
    </w:p>
    <w:p w:rsidR="002277F6" w:rsidRDefault="008B359B">
      <w:pPr>
        <w:pStyle w:val="Title"/>
        <w:jc w:val="center"/>
        <w:rPr>
          <w:sz w:val="76"/>
          <w:lang w:val="de-DE"/>
        </w:rPr>
      </w:pPr>
      <w:bookmarkStart w:id="3" w:name="_2gazcsgmxkub"/>
      <w:bookmarkEnd w:id="3"/>
      <w:r>
        <w:rPr>
          <w:sz w:val="76"/>
          <w:lang w:val="de-DE"/>
        </w:rPr>
        <w:t>Klimawandel und Grundwasserneubildung</w:t>
      </w:r>
    </w:p>
    <w:p w:rsidR="002277F6" w:rsidRDefault="008B359B">
      <w:pPr>
        <w:pStyle w:val="Title"/>
        <w:jc w:val="center"/>
        <w:rPr>
          <w:sz w:val="50"/>
          <w:lang w:val="de-DE"/>
        </w:rPr>
      </w:pPr>
      <w:r>
        <w:rPr>
          <w:sz w:val="76"/>
          <w:lang w:val="de-DE"/>
        </w:rPr>
        <w:t xml:space="preserve"> </w:t>
      </w:r>
      <w:r>
        <w:rPr>
          <w:sz w:val="50"/>
          <w:lang w:val="de-DE"/>
        </w:rPr>
        <w:t>(Bereitstellung von Klimadaten und Auswertung durch das SWIM-Modell)</w:t>
      </w:r>
    </w:p>
    <w:p w:rsidR="002277F6" w:rsidRDefault="002277F6">
      <w:pPr>
        <w:pStyle w:val="Subtitle"/>
        <w:jc w:val="both"/>
        <w:rPr>
          <w:lang w:val="de-DE"/>
        </w:rPr>
      </w:pPr>
      <w:bookmarkStart w:id="4" w:name="_ng30guuqqp2v"/>
      <w:bookmarkEnd w:id="4"/>
    </w:p>
    <w:p w:rsidR="002277F6" w:rsidRDefault="002277F6">
      <w:pPr>
        <w:rPr>
          <w:lang w:val="de-DE"/>
        </w:rPr>
      </w:pPr>
    </w:p>
    <w:p w:rsidR="002277F6" w:rsidRDefault="002277F6">
      <w:pPr>
        <w:rPr>
          <w:lang w:val="de-DE"/>
        </w:rPr>
      </w:pPr>
    </w:p>
    <w:p w:rsidR="002277F6" w:rsidRDefault="002277F6">
      <w:pPr>
        <w:rPr>
          <w:lang w:val="de-DE"/>
        </w:rPr>
      </w:pPr>
    </w:p>
    <w:p w:rsidR="002277F6" w:rsidRDefault="002277F6">
      <w:pPr>
        <w:rPr>
          <w:lang w:val="de-DE"/>
        </w:rPr>
      </w:pPr>
    </w:p>
    <w:p w:rsidR="002277F6" w:rsidRDefault="002277F6">
      <w:pPr>
        <w:rPr>
          <w:lang w:val="de-DE"/>
        </w:rPr>
      </w:pPr>
    </w:p>
    <w:p w:rsidR="002277F6" w:rsidRDefault="008B359B">
      <w:pPr>
        <w:pStyle w:val="Subtitle"/>
        <w:jc w:val="both"/>
        <w:rPr>
          <w:lang w:val="de-DE"/>
        </w:rPr>
      </w:pPr>
      <w:r>
        <w:rPr>
          <w:lang w:val="de-DE"/>
        </w:rPr>
        <w:t>2</w:t>
      </w:r>
      <w:r w:rsidR="00CB1178">
        <w:rPr>
          <w:lang w:val="de-DE"/>
        </w:rPr>
        <w:t>8</w:t>
      </w:r>
      <w:r>
        <w:rPr>
          <w:lang w:val="de-DE"/>
        </w:rPr>
        <w:t>.05.2025</w:t>
      </w:r>
    </w:p>
    <w:p w:rsidR="002277F6" w:rsidRDefault="008B359B">
      <w:pPr>
        <w:pStyle w:val="Subtitle"/>
        <w:jc w:val="both"/>
        <w:rPr>
          <w:b/>
          <w:sz w:val="36"/>
          <w:szCs w:val="36"/>
          <w:lang w:val="de-DE"/>
        </w:rPr>
      </w:pPr>
      <w:bookmarkStart w:id="5" w:name="_fn6hqafwsmib"/>
      <w:bookmarkEnd w:id="5"/>
      <w:r>
        <w:rPr>
          <w:rFonts w:ascii="Arial Unicode MS" w:eastAsia="Arial Unicode MS" w:hAnsi="Arial Unicode MS" w:cs="Arial Unicode MS"/>
          <w:b/>
          <w:sz w:val="36"/>
          <w:szCs w:val="36"/>
          <w:lang w:val="de-DE"/>
        </w:rPr>
        <w:t>─</w:t>
      </w:r>
    </w:p>
    <w:p w:rsidR="002277F6" w:rsidRDefault="008B359B">
      <w:pPr>
        <w:spacing w:before="0" w:after="1440"/>
        <w:jc w:val="both"/>
        <w:rPr>
          <w:rFonts w:ascii="PT Sans Narrow" w:eastAsia="PT Sans Narrow" w:hAnsi="PT Sans Narrow" w:cs="PT Sans Narrow"/>
          <w:color w:val="008575"/>
          <w:sz w:val="32"/>
          <w:szCs w:val="32"/>
          <w:lang w:val="de-DE"/>
        </w:rPr>
      </w:pPr>
      <w:r>
        <w:rPr>
          <w:rFonts w:ascii="PT Sans Narrow" w:eastAsia="PT Sans Narrow" w:hAnsi="PT Sans Narrow" w:cs="PT Sans Narrow"/>
          <w:color w:val="008575"/>
          <w:sz w:val="32"/>
          <w:szCs w:val="32"/>
          <w:lang w:val="de-DE"/>
        </w:rPr>
        <w:t>Fred F. Hattermann und Michel Wortmann</w:t>
      </w:r>
    </w:p>
    <w:p w:rsidR="002277F6" w:rsidRPr="00EA7409" w:rsidRDefault="008B359B">
      <w:pPr>
        <w:spacing w:before="0"/>
        <w:jc w:val="both"/>
        <w:rPr>
          <w:rFonts w:ascii="PT Sans Narrow" w:eastAsia="PT Sans Narrow" w:hAnsi="PT Sans Narrow" w:cs="PT Sans Narrow"/>
          <w:sz w:val="28"/>
          <w:szCs w:val="28"/>
          <w:lang w:val="de-DE"/>
        </w:rPr>
      </w:pPr>
      <w:r w:rsidRPr="00EA7409">
        <w:rPr>
          <w:rFonts w:ascii="PT Sans Narrow" w:eastAsia="PT Sans Narrow" w:hAnsi="PT Sans Narrow" w:cs="PT Sans Narrow"/>
          <w:sz w:val="28"/>
          <w:szCs w:val="28"/>
          <w:lang w:val="de-DE"/>
        </w:rPr>
        <w:t>Delta Climate Services UG (haftungsbeschränkt)</w:t>
      </w:r>
    </w:p>
    <w:p w:rsidR="002277F6" w:rsidRPr="00250782" w:rsidRDefault="008B359B">
      <w:pPr>
        <w:spacing w:before="0"/>
        <w:jc w:val="both"/>
        <w:rPr>
          <w:rFonts w:ascii="PT Sans Narrow" w:eastAsia="PT Sans Narrow" w:hAnsi="PT Sans Narrow" w:cs="PT Sans Narrow"/>
          <w:sz w:val="28"/>
          <w:szCs w:val="28"/>
          <w:lang w:val="de-DE"/>
        </w:rPr>
      </w:pPr>
      <w:r w:rsidRPr="00250782">
        <w:rPr>
          <w:rFonts w:ascii="PT Sans Narrow" w:eastAsia="PT Sans Narrow" w:hAnsi="PT Sans Narrow" w:cs="PT Sans Narrow"/>
          <w:sz w:val="28"/>
          <w:szCs w:val="28"/>
          <w:lang w:val="de-DE"/>
        </w:rPr>
        <w:t>Siegward-Sprotte-</w:t>
      </w:r>
      <w:proofErr w:type="spellStart"/>
      <w:r w:rsidRPr="00250782">
        <w:rPr>
          <w:rFonts w:ascii="PT Sans Narrow" w:eastAsia="PT Sans Narrow" w:hAnsi="PT Sans Narrow" w:cs="PT Sans Narrow"/>
          <w:sz w:val="28"/>
          <w:szCs w:val="28"/>
          <w:lang w:val="de-DE"/>
        </w:rPr>
        <w:t>Strasse</w:t>
      </w:r>
      <w:proofErr w:type="spellEnd"/>
      <w:r w:rsidRPr="00250782">
        <w:rPr>
          <w:rFonts w:ascii="PT Sans Narrow" w:eastAsia="PT Sans Narrow" w:hAnsi="PT Sans Narrow" w:cs="PT Sans Narrow"/>
          <w:sz w:val="28"/>
          <w:szCs w:val="28"/>
          <w:lang w:val="de-DE"/>
        </w:rPr>
        <w:t xml:space="preserve"> 6</w:t>
      </w:r>
    </w:p>
    <w:p w:rsidR="002277F6" w:rsidRPr="00250782" w:rsidRDefault="008B359B">
      <w:pPr>
        <w:spacing w:before="0"/>
        <w:jc w:val="both"/>
        <w:rPr>
          <w:rFonts w:ascii="PT Sans Narrow" w:eastAsia="PT Sans Narrow" w:hAnsi="PT Sans Narrow" w:cs="PT Sans Narrow"/>
          <w:sz w:val="28"/>
          <w:szCs w:val="28"/>
          <w:lang w:val="de-DE"/>
        </w:rPr>
      </w:pPr>
      <w:r w:rsidRPr="00250782">
        <w:rPr>
          <w:rFonts w:ascii="PT Sans Narrow" w:eastAsia="PT Sans Narrow" w:hAnsi="PT Sans Narrow" w:cs="PT Sans Narrow"/>
          <w:sz w:val="28"/>
          <w:szCs w:val="28"/>
          <w:lang w:val="de-DE"/>
        </w:rPr>
        <w:t>14469 Potsdam</w:t>
      </w:r>
    </w:p>
    <w:p w:rsidR="002277F6" w:rsidRPr="00250782" w:rsidRDefault="002277F6">
      <w:pPr>
        <w:rPr>
          <w:rFonts w:ascii="PT Sans Narrow" w:eastAsia="PT Sans Narrow" w:hAnsi="PT Sans Narrow" w:cs="PT Sans Narrow"/>
          <w:sz w:val="28"/>
          <w:szCs w:val="28"/>
          <w:lang w:val="de-DE"/>
        </w:rPr>
      </w:pPr>
    </w:p>
    <w:bookmarkStart w:id="6" w:name="_pkx0uqyw6mmv" w:displacedByCustomXml="next"/>
    <w:bookmarkEnd w:id="6" w:displacedByCustomXml="next"/>
    <w:sdt>
      <w:sdtPr>
        <w:rPr>
          <w:rFonts w:ascii="Open Sans" w:eastAsia="Open Sans" w:hAnsi="Open Sans" w:cs="Open Sans"/>
          <w:color w:val="695D46"/>
          <w:sz w:val="22"/>
          <w:szCs w:val="22"/>
          <w:lang w:eastAsia="zh-CN"/>
        </w:rPr>
        <w:id w:val="873651924"/>
        <w:docPartObj>
          <w:docPartGallery w:val="Table of Contents"/>
          <w:docPartUnique/>
        </w:docPartObj>
      </w:sdtPr>
      <w:sdtEndPr>
        <w:rPr>
          <w:b/>
          <w:bCs/>
          <w:noProof/>
        </w:rPr>
      </w:sdtEndPr>
      <w:sdtContent>
        <w:p w:rsidR="00250782" w:rsidRPr="00250782" w:rsidRDefault="00250782" w:rsidP="005E7DEF">
          <w:pPr>
            <w:pStyle w:val="TOCHeading"/>
            <w:spacing w:before="0" w:after="120"/>
            <w:rPr>
              <w:lang w:val="de-DE"/>
            </w:rPr>
          </w:pPr>
          <w:r w:rsidRPr="00250782">
            <w:rPr>
              <w:lang w:val="de-DE"/>
            </w:rPr>
            <w:t>I</w:t>
          </w:r>
          <w:r>
            <w:rPr>
              <w:lang w:val="de-DE"/>
            </w:rPr>
            <w:t>nhalt</w:t>
          </w:r>
        </w:p>
        <w:p w:rsidR="00250782" w:rsidRDefault="00250782" w:rsidP="005E7DEF">
          <w:pPr>
            <w:pStyle w:val="TOC1"/>
            <w:rPr>
              <w:rFonts w:asciiTheme="minorHAnsi" w:eastAsiaTheme="minorEastAsia" w:hAnsiTheme="minorHAnsi" w:cstheme="minorBidi"/>
              <w:noProof/>
              <w:color w:val="auto"/>
              <w:lang w:val="en-DE" w:eastAsia="en-DE"/>
            </w:rPr>
          </w:pPr>
          <w:r>
            <w:fldChar w:fldCharType="begin"/>
          </w:r>
          <w:r>
            <w:instrText xml:space="preserve"> TOC \o "1-3" \h \z \u </w:instrText>
          </w:r>
          <w:r>
            <w:fldChar w:fldCharType="separate"/>
          </w:r>
          <w:hyperlink w:anchor="_Toc199498987" w:history="1">
            <w:r w:rsidRPr="00EA3F5B">
              <w:rPr>
                <w:rStyle w:val="Hyperlink"/>
                <w:noProof/>
                <w:lang w:val="de-DE"/>
              </w:rPr>
              <w:t>Zusammenfassung</w:t>
            </w:r>
            <w:r>
              <w:rPr>
                <w:noProof/>
                <w:webHidden/>
              </w:rPr>
              <w:tab/>
            </w:r>
            <w:r>
              <w:rPr>
                <w:noProof/>
                <w:webHidden/>
              </w:rPr>
              <w:fldChar w:fldCharType="begin"/>
            </w:r>
            <w:r>
              <w:rPr>
                <w:noProof/>
                <w:webHidden/>
              </w:rPr>
              <w:instrText xml:space="preserve"> PAGEREF _Toc199498987 \h </w:instrText>
            </w:r>
            <w:r>
              <w:rPr>
                <w:noProof/>
                <w:webHidden/>
              </w:rPr>
            </w:r>
            <w:r>
              <w:rPr>
                <w:noProof/>
                <w:webHidden/>
              </w:rPr>
              <w:fldChar w:fldCharType="separate"/>
            </w:r>
            <w:r w:rsidR="00377ACF">
              <w:rPr>
                <w:noProof/>
                <w:webHidden/>
              </w:rPr>
              <w:t>2</w:t>
            </w:r>
            <w:r>
              <w:rPr>
                <w:noProof/>
                <w:webHidden/>
              </w:rPr>
              <w:fldChar w:fldCharType="end"/>
            </w:r>
          </w:hyperlink>
        </w:p>
        <w:p w:rsidR="00250782" w:rsidRDefault="00C307B6" w:rsidP="005E7DEF">
          <w:pPr>
            <w:pStyle w:val="TOC1"/>
            <w:rPr>
              <w:rFonts w:asciiTheme="minorHAnsi" w:eastAsiaTheme="minorEastAsia" w:hAnsiTheme="minorHAnsi" w:cstheme="minorBidi"/>
              <w:noProof/>
              <w:color w:val="auto"/>
              <w:lang w:val="en-DE" w:eastAsia="en-DE"/>
            </w:rPr>
          </w:pPr>
          <w:hyperlink w:anchor="_Toc199498988" w:history="1">
            <w:r w:rsidR="00250782" w:rsidRPr="00EA3F5B">
              <w:rPr>
                <w:rStyle w:val="Hyperlink"/>
                <w:noProof/>
                <w:lang w:val="de-DE"/>
              </w:rPr>
              <w:t>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Einführung</w:t>
            </w:r>
            <w:r w:rsidR="00250782">
              <w:rPr>
                <w:noProof/>
                <w:webHidden/>
              </w:rPr>
              <w:tab/>
            </w:r>
            <w:r w:rsidR="00250782">
              <w:rPr>
                <w:noProof/>
                <w:webHidden/>
              </w:rPr>
              <w:fldChar w:fldCharType="begin"/>
            </w:r>
            <w:r w:rsidR="00250782">
              <w:rPr>
                <w:noProof/>
                <w:webHidden/>
              </w:rPr>
              <w:instrText xml:space="preserve"> PAGEREF _Toc199498988 \h </w:instrText>
            </w:r>
            <w:r w:rsidR="00250782">
              <w:rPr>
                <w:noProof/>
                <w:webHidden/>
              </w:rPr>
            </w:r>
            <w:r w:rsidR="00250782">
              <w:rPr>
                <w:noProof/>
                <w:webHidden/>
              </w:rPr>
              <w:fldChar w:fldCharType="separate"/>
            </w:r>
            <w:r w:rsidR="00377ACF">
              <w:rPr>
                <w:noProof/>
                <w:webHidden/>
              </w:rPr>
              <w:t>3</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89" w:history="1">
            <w:r w:rsidR="00250782" w:rsidRPr="00EA3F5B">
              <w:rPr>
                <w:rStyle w:val="Hyperlink"/>
                <w:noProof/>
                <w:lang w:val="de-DE"/>
              </w:rPr>
              <w:t>1.1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Entwicklung des Klimas in Europa</w:t>
            </w:r>
            <w:r w:rsidR="00250782">
              <w:rPr>
                <w:noProof/>
                <w:webHidden/>
              </w:rPr>
              <w:tab/>
            </w:r>
            <w:r w:rsidR="00250782">
              <w:rPr>
                <w:noProof/>
                <w:webHidden/>
              </w:rPr>
              <w:fldChar w:fldCharType="begin"/>
            </w:r>
            <w:r w:rsidR="00250782">
              <w:rPr>
                <w:noProof/>
                <w:webHidden/>
              </w:rPr>
              <w:instrText xml:space="preserve"> PAGEREF _Toc199498989 \h </w:instrText>
            </w:r>
            <w:r w:rsidR="00250782">
              <w:rPr>
                <w:noProof/>
                <w:webHidden/>
              </w:rPr>
            </w:r>
            <w:r w:rsidR="00250782">
              <w:rPr>
                <w:noProof/>
                <w:webHidden/>
              </w:rPr>
              <w:fldChar w:fldCharType="separate"/>
            </w:r>
            <w:r w:rsidR="00377ACF">
              <w:rPr>
                <w:noProof/>
                <w:webHidden/>
              </w:rPr>
              <w:t>3</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0" w:history="1">
            <w:r w:rsidR="00250782" w:rsidRPr="00EA3F5B">
              <w:rPr>
                <w:rStyle w:val="Hyperlink"/>
                <w:noProof/>
                <w:lang w:val="de-DE"/>
              </w:rPr>
              <w:t>1.2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Projektionen in die Zukunft</w:t>
            </w:r>
            <w:r w:rsidR="00250782">
              <w:rPr>
                <w:noProof/>
                <w:webHidden/>
              </w:rPr>
              <w:tab/>
            </w:r>
            <w:r w:rsidR="00250782">
              <w:rPr>
                <w:noProof/>
                <w:webHidden/>
              </w:rPr>
              <w:fldChar w:fldCharType="begin"/>
            </w:r>
            <w:r w:rsidR="00250782">
              <w:rPr>
                <w:noProof/>
                <w:webHidden/>
              </w:rPr>
              <w:instrText xml:space="preserve"> PAGEREF _Toc199498990 \h </w:instrText>
            </w:r>
            <w:r w:rsidR="00250782">
              <w:rPr>
                <w:noProof/>
                <w:webHidden/>
              </w:rPr>
            </w:r>
            <w:r w:rsidR="00250782">
              <w:rPr>
                <w:noProof/>
                <w:webHidden/>
              </w:rPr>
              <w:fldChar w:fldCharType="separate"/>
            </w:r>
            <w:r w:rsidR="00377ACF">
              <w:rPr>
                <w:noProof/>
                <w:webHidden/>
              </w:rPr>
              <w:t>7</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1" w:history="1">
            <w:r w:rsidR="00250782" w:rsidRPr="00EA3F5B">
              <w:rPr>
                <w:rStyle w:val="Hyperlink"/>
                <w:noProof/>
                <w:lang w:val="de-DE"/>
              </w:rPr>
              <w:t>1.3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Vom Klimamodell zu regionalen Folgen für den Wasserhaushalt und die hydrologischen Prozesse</w:t>
            </w:r>
            <w:r w:rsidR="00250782">
              <w:rPr>
                <w:noProof/>
                <w:webHidden/>
              </w:rPr>
              <w:tab/>
            </w:r>
            <w:r w:rsidR="00250782">
              <w:rPr>
                <w:noProof/>
                <w:webHidden/>
              </w:rPr>
              <w:fldChar w:fldCharType="begin"/>
            </w:r>
            <w:r w:rsidR="00250782">
              <w:rPr>
                <w:noProof/>
                <w:webHidden/>
              </w:rPr>
              <w:instrText xml:space="preserve"> PAGEREF _Toc199498991 \h </w:instrText>
            </w:r>
            <w:r w:rsidR="00250782">
              <w:rPr>
                <w:noProof/>
                <w:webHidden/>
              </w:rPr>
            </w:r>
            <w:r w:rsidR="00250782">
              <w:rPr>
                <w:noProof/>
                <w:webHidden/>
              </w:rPr>
              <w:fldChar w:fldCharType="separate"/>
            </w:r>
            <w:r w:rsidR="00377ACF">
              <w:rPr>
                <w:noProof/>
                <w:webHidden/>
              </w:rPr>
              <w:t>10</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2" w:history="1">
            <w:r w:rsidR="00250782" w:rsidRPr="00EA3F5B">
              <w:rPr>
                <w:rStyle w:val="Hyperlink"/>
                <w:noProof/>
                <w:lang w:val="de-DE"/>
              </w:rPr>
              <w:t>1.4</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Gründe für Unsicherheiten in den Klimafolgenanalysen</w:t>
            </w:r>
            <w:r w:rsidR="00250782">
              <w:rPr>
                <w:noProof/>
                <w:webHidden/>
              </w:rPr>
              <w:tab/>
            </w:r>
            <w:r w:rsidR="00250782">
              <w:rPr>
                <w:noProof/>
                <w:webHidden/>
              </w:rPr>
              <w:fldChar w:fldCharType="begin"/>
            </w:r>
            <w:r w:rsidR="00250782">
              <w:rPr>
                <w:noProof/>
                <w:webHidden/>
              </w:rPr>
              <w:instrText xml:space="preserve"> PAGEREF _Toc199498992 \h </w:instrText>
            </w:r>
            <w:r w:rsidR="00250782">
              <w:rPr>
                <w:noProof/>
                <w:webHidden/>
              </w:rPr>
            </w:r>
            <w:r w:rsidR="00250782">
              <w:rPr>
                <w:noProof/>
                <w:webHidden/>
              </w:rPr>
              <w:fldChar w:fldCharType="separate"/>
            </w:r>
            <w:r w:rsidR="00377ACF">
              <w:rPr>
                <w:noProof/>
                <w:webHidden/>
              </w:rPr>
              <w:t>11</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3" w:history="1">
            <w:r w:rsidR="00250782" w:rsidRPr="00EA3F5B">
              <w:rPr>
                <w:rStyle w:val="Hyperlink"/>
                <w:noProof/>
                <w:lang w:val="de-DE"/>
              </w:rPr>
              <w:t>1.5</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Die beobachtete Entwicklung des Klimas im Untersuchungsraum</w:t>
            </w:r>
            <w:r w:rsidR="00250782">
              <w:rPr>
                <w:noProof/>
                <w:webHidden/>
              </w:rPr>
              <w:tab/>
            </w:r>
            <w:r w:rsidR="00250782">
              <w:rPr>
                <w:noProof/>
                <w:webHidden/>
              </w:rPr>
              <w:fldChar w:fldCharType="begin"/>
            </w:r>
            <w:r w:rsidR="00250782">
              <w:rPr>
                <w:noProof/>
                <w:webHidden/>
              </w:rPr>
              <w:instrText xml:space="preserve"> PAGEREF _Toc199498993 \h </w:instrText>
            </w:r>
            <w:r w:rsidR="00250782">
              <w:rPr>
                <w:noProof/>
                <w:webHidden/>
              </w:rPr>
            </w:r>
            <w:r w:rsidR="00250782">
              <w:rPr>
                <w:noProof/>
                <w:webHidden/>
              </w:rPr>
              <w:fldChar w:fldCharType="separate"/>
            </w:r>
            <w:r w:rsidR="00377ACF">
              <w:rPr>
                <w:noProof/>
                <w:webHidden/>
              </w:rPr>
              <w:t>12</w:t>
            </w:r>
            <w:r w:rsidR="00250782">
              <w:rPr>
                <w:noProof/>
                <w:webHidden/>
              </w:rPr>
              <w:fldChar w:fldCharType="end"/>
            </w:r>
          </w:hyperlink>
        </w:p>
        <w:p w:rsidR="00250782" w:rsidRDefault="00C307B6" w:rsidP="005E7DEF">
          <w:pPr>
            <w:pStyle w:val="TOC1"/>
            <w:rPr>
              <w:rFonts w:asciiTheme="minorHAnsi" w:eastAsiaTheme="minorEastAsia" w:hAnsiTheme="minorHAnsi" w:cstheme="minorBidi"/>
              <w:noProof/>
              <w:color w:val="auto"/>
              <w:lang w:val="en-DE" w:eastAsia="en-DE"/>
            </w:rPr>
          </w:pPr>
          <w:hyperlink w:anchor="_Toc199498994" w:history="1">
            <w:r w:rsidR="00250782" w:rsidRPr="00EA3F5B">
              <w:rPr>
                <w:rStyle w:val="Hyperlink"/>
                <w:noProof/>
                <w:lang w:val="de-DE"/>
              </w:rPr>
              <w:t>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Methoden</w:t>
            </w:r>
            <w:r w:rsidR="00250782">
              <w:rPr>
                <w:noProof/>
                <w:webHidden/>
              </w:rPr>
              <w:tab/>
            </w:r>
            <w:r w:rsidR="00250782">
              <w:rPr>
                <w:noProof/>
                <w:webHidden/>
              </w:rPr>
              <w:fldChar w:fldCharType="begin"/>
            </w:r>
            <w:r w:rsidR="00250782">
              <w:rPr>
                <w:noProof/>
                <w:webHidden/>
              </w:rPr>
              <w:instrText xml:space="preserve"> PAGEREF _Toc199498994 \h </w:instrText>
            </w:r>
            <w:r w:rsidR="00250782">
              <w:rPr>
                <w:noProof/>
                <w:webHidden/>
              </w:rPr>
            </w:r>
            <w:r w:rsidR="00250782">
              <w:rPr>
                <w:noProof/>
                <w:webHidden/>
              </w:rPr>
              <w:fldChar w:fldCharType="separate"/>
            </w:r>
            <w:r w:rsidR="00377ACF">
              <w:rPr>
                <w:noProof/>
                <w:webHidden/>
              </w:rPr>
              <w:t>16</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5" w:history="1">
            <w:r w:rsidR="00250782" w:rsidRPr="00EA3F5B">
              <w:rPr>
                <w:rStyle w:val="Hyperlink"/>
                <w:noProof/>
                <w:lang w:val="de-DE"/>
              </w:rPr>
              <w:t>2.1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Das ökohydrologische Modell SWIM</w:t>
            </w:r>
            <w:r w:rsidR="00250782">
              <w:rPr>
                <w:noProof/>
                <w:webHidden/>
              </w:rPr>
              <w:tab/>
            </w:r>
            <w:r w:rsidR="00250782">
              <w:rPr>
                <w:noProof/>
                <w:webHidden/>
              </w:rPr>
              <w:fldChar w:fldCharType="begin"/>
            </w:r>
            <w:r w:rsidR="00250782">
              <w:rPr>
                <w:noProof/>
                <w:webHidden/>
              </w:rPr>
              <w:instrText xml:space="preserve"> PAGEREF _Toc199498995 \h </w:instrText>
            </w:r>
            <w:r w:rsidR="00250782">
              <w:rPr>
                <w:noProof/>
                <w:webHidden/>
              </w:rPr>
            </w:r>
            <w:r w:rsidR="00250782">
              <w:rPr>
                <w:noProof/>
                <w:webHidden/>
              </w:rPr>
              <w:fldChar w:fldCharType="separate"/>
            </w:r>
            <w:r w:rsidR="00377ACF">
              <w:rPr>
                <w:noProof/>
                <w:webHidden/>
              </w:rPr>
              <w:t>16</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8996" w:history="1">
            <w:r w:rsidR="00250782" w:rsidRPr="00EA3F5B">
              <w:rPr>
                <w:rStyle w:val="Hyperlink"/>
                <w:noProof/>
                <w:lang w:val="de-DE"/>
              </w:rPr>
              <w:t>2.2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Die verwendeten Eingangsinformationen zum Aufbau des Modells</w:t>
            </w:r>
            <w:r w:rsidR="00250782">
              <w:rPr>
                <w:noProof/>
                <w:webHidden/>
              </w:rPr>
              <w:tab/>
            </w:r>
            <w:r w:rsidR="00250782">
              <w:rPr>
                <w:noProof/>
                <w:webHidden/>
              </w:rPr>
              <w:fldChar w:fldCharType="begin"/>
            </w:r>
            <w:r w:rsidR="00250782">
              <w:rPr>
                <w:noProof/>
                <w:webHidden/>
              </w:rPr>
              <w:instrText xml:space="preserve"> PAGEREF _Toc199498996 \h </w:instrText>
            </w:r>
            <w:r w:rsidR="00250782">
              <w:rPr>
                <w:noProof/>
                <w:webHidden/>
              </w:rPr>
            </w:r>
            <w:r w:rsidR="00250782">
              <w:rPr>
                <w:noProof/>
                <w:webHidden/>
              </w:rPr>
              <w:fldChar w:fldCharType="separate"/>
            </w:r>
            <w:r w:rsidR="00377ACF">
              <w:rPr>
                <w:noProof/>
                <w:webHidden/>
              </w:rPr>
              <w:t>20</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8997" w:history="1">
            <w:r w:rsidR="00250782" w:rsidRPr="00EA3F5B">
              <w:rPr>
                <w:rStyle w:val="Hyperlink"/>
                <w:noProof/>
                <w:lang w:val="de-DE"/>
                <w14:scene3d>
                  <w14:camera w14:prst="orthographicFront"/>
                  <w14:lightRig w14:rig="threePt" w14:dir="t">
                    <w14:rot w14:lat="0" w14:lon="0" w14:rev="0"/>
                  </w14:lightRig>
                </w14:scene3d>
                <w14:cntxtAlts/>
              </w:rPr>
              <w:t>2.2.1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Räumliche Informationen</w:t>
            </w:r>
            <w:r w:rsidR="00250782">
              <w:rPr>
                <w:noProof/>
                <w:webHidden/>
              </w:rPr>
              <w:tab/>
            </w:r>
            <w:r w:rsidR="00250782">
              <w:rPr>
                <w:noProof/>
                <w:webHidden/>
              </w:rPr>
              <w:fldChar w:fldCharType="begin"/>
            </w:r>
            <w:r w:rsidR="00250782">
              <w:rPr>
                <w:noProof/>
                <w:webHidden/>
              </w:rPr>
              <w:instrText xml:space="preserve"> PAGEREF _Toc199498997 \h </w:instrText>
            </w:r>
            <w:r w:rsidR="00250782">
              <w:rPr>
                <w:noProof/>
                <w:webHidden/>
              </w:rPr>
            </w:r>
            <w:r w:rsidR="00250782">
              <w:rPr>
                <w:noProof/>
                <w:webHidden/>
              </w:rPr>
              <w:fldChar w:fldCharType="separate"/>
            </w:r>
            <w:r w:rsidR="00377ACF">
              <w:rPr>
                <w:noProof/>
                <w:webHidden/>
              </w:rPr>
              <w:t>20</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8998" w:history="1">
            <w:r w:rsidR="00250782" w:rsidRPr="00EA3F5B">
              <w:rPr>
                <w:rStyle w:val="Hyperlink"/>
                <w:noProof/>
                <w:lang w:val="de-DE"/>
                <w14:scene3d>
                  <w14:camera w14:prst="orthographicFront"/>
                  <w14:lightRig w14:rig="threePt" w14:dir="t">
                    <w14:rot w14:lat="0" w14:lon="0" w14:rev="0"/>
                  </w14:lightRig>
                </w14:scene3d>
                <w14:cntxtAlts/>
              </w:rPr>
              <w:t>2.2.2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Meteorologische Eingangsinformationen für die Kalibrierung</w:t>
            </w:r>
            <w:r w:rsidR="00250782">
              <w:rPr>
                <w:noProof/>
                <w:webHidden/>
              </w:rPr>
              <w:tab/>
            </w:r>
            <w:r w:rsidR="00250782">
              <w:rPr>
                <w:noProof/>
                <w:webHidden/>
              </w:rPr>
              <w:fldChar w:fldCharType="begin"/>
            </w:r>
            <w:r w:rsidR="00250782">
              <w:rPr>
                <w:noProof/>
                <w:webHidden/>
              </w:rPr>
              <w:instrText xml:space="preserve"> PAGEREF _Toc199498998 \h </w:instrText>
            </w:r>
            <w:r w:rsidR="00250782">
              <w:rPr>
                <w:noProof/>
                <w:webHidden/>
              </w:rPr>
            </w:r>
            <w:r w:rsidR="00250782">
              <w:rPr>
                <w:noProof/>
                <w:webHidden/>
              </w:rPr>
              <w:fldChar w:fldCharType="separate"/>
            </w:r>
            <w:r w:rsidR="00377ACF">
              <w:rPr>
                <w:noProof/>
                <w:webHidden/>
              </w:rPr>
              <w:t>21</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8999" w:history="1">
            <w:r w:rsidR="00250782" w:rsidRPr="00EA3F5B">
              <w:rPr>
                <w:rStyle w:val="Hyperlink"/>
                <w:noProof/>
                <w:lang w:val="de-DE"/>
                <w14:scene3d>
                  <w14:camera w14:prst="orthographicFront"/>
                  <w14:lightRig w14:rig="threePt" w14:dir="t">
                    <w14:rot w14:lat="0" w14:lon="0" w14:rev="0"/>
                  </w14:lightRig>
                </w14:scene3d>
                <w14:cntxtAlts/>
              </w:rPr>
              <w:t>2.2.3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Vergleich der ReKIS-Beobachtungsdatensätze für Ostdeutschland und Mitteldeutschland</w:t>
            </w:r>
            <w:r w:rsidR="00250782">
              <w:rPr>
                <w:noProof/>
                <w:webHidden/>
              </w:rPr>
              <w:tab/>
            </w:r>
            <w:r w:rsidR="00250782">
              <w:rPr>
                <w:noProof/>
                <w:webHidden/>
              </w:rPr>
              <w:fldChar w:fldCharType="begin"/>
            </w:r>
            <w:r w:rsidR="00250782">
              <w:rPr>
                <w:noProof/>
                <w:webHidden/>
              </w:rPr>
              <w:instrText xml:space="preserve"> PAGEREF _Toc199498999 \h </w:instrText>
            </w:r>
            <w:r w:rsidR="00250782">
              <w:rPr>
                <w:noProof/>
                <w:webHidden/>
              </w:rPr>
            </w:r>
            <w:r w:rsidR="00250782">
              <w:rPr>
                <w:noProof/>
                <w:webHidden/>
              </w:rPr>
              <w:fldChar w:fldCharType="separate"/>
            </w:r>
            <w:r w:rsidR="00377ACF">
              <w:rPr>
                <w:noProof/>
                <w:webHidden/>
              </w:rPr>
              <w:t>22</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9000" w:history="1">
            <w:r w:rsidR="00250782" w:rsidRPr="00EA3F5B">
              <w:rPr>
                <w:rStyle w:val="Hyperlink"/>
                <w:noProof/>
                <w:lang w:val="de-DE"/>
              </w:rPr>
              <w:t>2.3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Kalibrierung des Modells</w:t>
            </w:r>
            <w:r w:rsidR="00250782">
              <w:rPr>
                <w:noProof/>
                <w:webHidden/>
              </w:rPr>
              <w:tab/>
            </w:r>
            <w:r w:rsidR="00250782">
              <w:rPr>
                <w:noProof/>
                <w:webHidden/>
              </w:rPr>
              <w:fldChar w:fldCharType="begin"/>
            </w:r>
            <w:r w:rsidR="00250782">
              <w:rPr>
                <w:noProof/>
                <w:webHidden/>
              </w:rPr>
              <w:instrText xml:space="preserve"> PAGEREF _Toc199499000 \h </w:instrText>
            </w:r>
            <w:r w:rsidR="00250782">
              <w:rPr>
                <w:noProof/>
                <w:webHidden/>
              </w:rPr>
            </w:r>
            <w:r w:rsidR="00250782">
              <w:rPr>
                <w:noProof/>
                <w:webHidden/>
              </w:rPr>
              <w:fldChar w:fldCharType="separate"/>
            </w:r>
            <w:r w:rsidR="00377ACF">
              <w:rPr>
                <w:noProof/>
                <w:webHidden/>
              </w:rPr>
              <w:t>24</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9001" w:history="1">
            <w:r w:rsidR="00250782" w:rsidRPr="00EA3F5B">
              <w:rPr>
                <w:rStyle w:val="Hyperlink"/>
                <w:noProof/>
                <w:lang w:val="de-DE"/>
              </w:rPr>
              <w:t>2.4</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Vergleich mit den Lysimeterdaten aus Brandis</w:t>
            </w:r>
            <w:r w:rsidR="00250782">
              <w:rPr>
                <w:noProof/>
                <w:webHidden/>
              </w:rPr>
              <w:tab/>
            </w:r>
            <w:r w:rsidR="00250782">
              <w:rPr>
                <w:noProof/>
                <w:webHidden/>
              </w:rPr>
              <w:fldChar w:fldCharType="begin"/>
            </w:r>
            <w:r w:rsidR="00250782">
              <w:rPr>
                <w:noProof/>
                <w:webHidden/>
              </w:rPr>
              <w:instrText xml:space="preserve"> PAGEREF _Toc199499001 \h </w:instrText>
            </w:r>
            <w:r w:rsidR="00250782">
              <w:rPr>
                <w:noProof/>
                <w:webHidden/>
              </w:rPr>
            </w:r>
            <w:r w:rsidR="00250782">
              <w:rPr>
                <w:noProof/>
                <w:webHidden/>
              </w:rPr>
              <w:fldChar w:fldCharType="separate"/>
            </w:r>
            <w:r w:rsidR="00377ACF">
              <w:rPr>
                <w:noProof/>
                <w:webHidden/>
              </w:rPr>
              <w:t>27</w:t>
            </w:r>
            <w:r w:rsidR="00250782">
              <w:rPr>
                <w:noProof/>
                <w:webHidden/>
              </w:rPr>
              <w:fldChar w:fldCharType="end"/>
            </w:r>
          </w:hyperlink>
        </w:p>
        <w:p w:rsidR="00250782" w:rsidRDefault="00C307B6" w:rsidP="005E7DEF">
          <w:pPr>
            <w:pStyle w:val="TOC1"/>
            <w:rPr>
              <w:rFonts w:asciiTheme="minorHAnsi" w:eastAsiaTheme="minorEastAsia" w:hAnsiTheme="minorHAnsi" w:cstheme="minorBidi"/>
              <w:noProof/>
              <w:color w:val="auto"/>
              <w:lang w:val="en-DE" w:eastAsia="en-DE"/>
            </w:rPr>
          </w:pPr>
          <w:hyperlink w:anchor="_Toc199499002" w:history="1">
            <w:r w:rsidR="00250782" w:rsidRPr="00EA3F5B">
              <w:rPr>
                <w:rStyle w:val="Hyperlink"/>
                <w:noProof/>
                <w:lang w:val="de-DE"/>
              </w:rPr>
              <w:t>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Ergebnis</w:t>
            </w:r>
            <w:r w:rsidR="00250782">
              <w:rPr>
                <w:noProof/>
                <w:webHidden/>
              </w:rPr>
              <w:tab/>
            </w:r>
            <w:r w:rsidR="00250782">
              <w:rPr>
                <w:noProof/>
                <w:webHidden/>
              </w:rPr>
              <w:fldChar w:fldCharType="begin"/>
            </w:r>
            <w:r w:rsidR="00250782">
              <w:rPr>
                <w:noProof/>
                <w:webHidden/>
              </w:rPr>
              <w:instrText xml:space="preserve"> PAGEREF _Toc199499002 \h </w:instrText>
            </w:r>
            <w:r w:rsidR="00250782">
              <w:rPr>
                <w:noProof/>
                <w:webHidden/>
              </w:rPr>
            </w:r>
            <w:r w:rsidR="00250782">
              <w:rPr>
                <w:noProof/>
                <w:webHidden/>
              </w:rPr>
              <w:fldChar w:fldCharType="separate"/>
            </w:r>
            <w:r w:rsidR="00377ACF">
              <w:rPr>
                <w:noProof/>
                <w:webHidden/>
              </w:rPr>
              <w:t>29</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9003" w:history="1">
            <w:r w:rsidR="00250782" w:rsidRPr="00EA3F5B">
              <w:rPr>
                <w:rStyle w:val="Hyperlink"/>
                <w:noProof/>
                <w:lang w:val="de-DE"/>
              </w:rPr>
              <w:t>3.1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Die regionalen Klimaszenarien</w:t>
            </w:r>
            <w:r w:rsidR="00250782">
              <w:rPr>
                <w:noProof/>
                <w:webHidden/>
              </w:rPr>
              <w:tab/>
            </w:r>
            <w:r w:rsidR="00250782">
              <w:rPr>
                <w:noProof/>
                <w:webHidden/>
              </w:rPr>
              <w:fldChar w:fldCharType="begin"/>
            </w:r>
            <w:r w:rsidR="00250782">
              <w:rPr>
                <w:noProof/>
                <w:webHidden/>
              </w:rPr>
              <w:instrText xml:space="preserve"> PAGEREF _Toc199499003 \h </w:instrText>
            </w:r>
            <w:r w:rsidR="00250782">
              <w:rPr>
                <w:noProof/>
                <w:webHidden/>
              </w:rPr>
            </w:r>
            <w:r w:rsidR="00250782">
              <w:rPr>
                <w:noProof/>
                <w:webHidden/>
              </w:rPr>
              <w:fldChar w:fldCharType="separate"/>
            </w:r>
            <w:r w:rsidR="00377ACF">
              <w:rPr>
                <w:noProof/>
                <w:webHidden/>
              </w:rPr>
              <w:t>29</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04" w:history="1">
            <w:r w:rsidR="00250782" w:rsidRPr="00EA3F5B">
              <w:rPr>
                <w:rStyle w:val="Hyperlink"/>
                <w:noProof/>
                <w:lang w:val="de-DE"/>
                <w14:scene3d>
                  <w14:camera w14:prst="orthographicFront"/>
                  <w14:lightRig w14:rig="threePt" w14:dir="t">
                    <w14:rot w14:lat="0" w14:lon="0" w14:rev="0"/>
                  </w14:lightRig>
                </w14:scene3d>
                <w14:cntxtAlts/>
              </w:rPr>
              <w:t>3.1.1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Das Mitteldeutsche Kernensemble</w:t>
            </w:r>
            <w:r w:rsidR="00250782">
              <w:rPr>
                <w:noProof/>
                <w:webHidden/>
              </w:rPr>
              <w:tab/>
            </w:r>
            <w:r w:rsidR="00250782">
              <w:rPr>
                <w:noProof/>
                <w:webHidden/>
              </w:rPr>
              <w:fldChar w:fldCharType="begin"/>
            </w:r>
            <w:r w:rsidR="00250782">
              <w:rPr>
                <w:noProof/>
                <w:webHidden/>
              </w:rPr>
              <w:instrText xml:space="preserve"> PAGEREF _Toc199499004 \h </w:instrText>
            </w:r>
            <w:r w:rsidR="00250782">
              <w:rPr>
                <w:noProof/>
                <w:webHidden/>
              </w:rPr>
            </w:r>
            <w:r w:rsidR="00250782">
              <w:rPr>
                <w:noProof/>
                <w:webHidden/>
              </w:rPr>
              <w:fldChar w:fldCharType="separate"/>
            </w:r>
            <w:r w:rsidR="00377ACF">
              <w:rPr>
                <w:noProof/>
                <w:webHidden/>
              </w:rPr>
              <w:t>29</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05" w:history="1">
            <w:r w:rsidR="00250782" w:rsidRPr="00EA3F5B">
              <w:rPr>
                <w:rStyle w:val="Hyperlink"/>
                <w:noProof/>
                <w:lang w:val="de-DE"/>
                <w14:scene3d>
                  <w14:camera w14:prst="orthographicFront"/>
                  <w14:lightRig w14:rig="threePt" w14:dir="t">
                    <w14:rot w14:lat="0" w14:lon="0" w14:rev="0"/>
                  </w14:lightRig>
                </w14:scene3d>
                <w14:cntxtAlts/>
              </w:rPr>
              <w:t>3.1.2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Bias-Adjustierung der Klimadaten</w:t>
            </w:r>
            <w:r w:rsidR="00250782">
              <w:rPr>
                <w:noProof/>
                <w:webHidden/>
              </w:rPr>
              <w:tab/>
            </w:r>
            <w:r w:rsidR="00250782">
              <w:rPr>
                <w:noProof/>
                <w:webHidden/>
              </w:rPr>
              <w:fldChar w:fldCharType="begin"/>
            </w:r>
            <w:r w:rsidR="00250782">
              <w:rPr>
                <w:noProof/>
                <w:webHidden/>
              </w:rPr>
              <w:instrText xml:space="preserve"> PAGEREF _Toc199499005 \h </w:instrText>
            </w:r>
            <w:r w:rsidR="00250782">
              <w:rPr>
                <w:noProof/>
                <w:webHidden/>
              </w:rPr>
            </w:r>
            <w:r w:rsidR="00250782">
              <w:rPr>
                <w:noProof/>
                <w:webHidden/>
              </w:rPr>
              <w:fldChar w:fldCharType="separate"/>
            </w:r>
            <w:r w:rsidR="00377ACF">
              <w:rPr>
                <w:noProof/>
                <w:webHidden/>
              </w:rPr>
              <w:t>32</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06" w:history="1">
            <w:r w:rsidR="00250782" w:rsidRPr="00EA3F5B">
              <w:rPr>
                <w:rStyle w:val="Hyperlink"/>
                <w:noProof/>
                <w:lang w:val="de-DE"/>
                <w14:scene3d>
                  <w14:camera w14:prst="orthographicFront"/>
                  <w14:lightRig w14:rig="threePt" w14:dir="t">
                    <w14:rot w14:lat="0" w14:lon="0" w14:rev="0"/>
                  </w14:lightRig>
                </w14:scene3d>
                <w14:cntxtAlts/>
              </w:rPr>
              <w:t>3.1.3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Trends in den Projektionen des Mitteldeutschen Kernensembles</w:t>
            </w:r>
            <w:r w:rsidR="00250782">
              <w:rPr>
                <w:noProof/>
                <w:webHidden/>
              </w:rPr>
              <w:tab/>
            </w:r>
            <w:r w:rsidR="00250782">
              <w:rPr>
                <w:noProof/>
                <w:webHidden/>
              </w:rPr>
              <w:fldChar w:fldCharType="begin"/>
            </w:r>
            <w:r w:rsidR="00250782">
              <w:rPr>
                <w:noProof/>
                <w:webHidden/>
              </w:rPr>
              <w:instrText xml:space="preserve"> PAGEREF _Toc199499006 \h </w:instrText>
            </w:r>
            <w:r w:rsidR="00250782">
              <w:rPr>
                <w:noProof/>
                <w:webHidden/>
              </w:rPr>
            </w:r>
            <w:r w:rsidR="00250782">
              <w:rPr>
                <w:noProof/>
                <w:webHidden/>
              </w:rPr>
              <w:fldChar w:fldCharType="separate"/>
            </w:r>
            <w:r w:rsidR="00377ACF">
              <w:rPr>
                <w:noProof/>
                <w:webHidden/>
              </w:rPr>
              <w:t>35</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9007" w:history="1">
            <w:r w:rsidR="00250782" w:rsidRPr="00EA3F5B">
              <w:rPr>
                <w:rStyle w:val="Hyperlink"/>
                <w:noProof/>
                <w:lang w:val="de-DE"/>
              </w:rPr>
              <w:t>3.2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Entwicklung der Grundwasserneubildung unter Klimawandel</w:t>
            </w:r>
            <w:r w:rsidR="00250782">
              <w:rPr>
                <w:noProof/>
                <w:webHidden/>
              </w:rPr>
              <w:tab/>
            </w:r>
            <w:r w:rsidR="00250782">
              <w:rPr>
                <w:noProof/>
                <w:webHidden/>
              </w:rPr>
              <w:fldChar w:fldCharType="begin"/>
            </w:r>
            <w:r w:rsidR="00250782">
              <w:rPr>
                <w:noProof/>
                <w:webHidden/>
              </w:rPr>
              <w:instrText xml:space="preserve"> PAGEREF _Toc199499007 \h </w:instrText>
            </w:r>
            <w:r w:rsidR="00250782">
              <w:rPr>
                <w:noProof/>
                <w:webHidden/>
              </w:rPr>
            </w:r>
            <w:r w:rsidR="00250782">
              <w:rPr>
                <w:noProof/>
                <w:webHidden/>
              </w:rPr>
              <w:fldChar w:fldCharType="separate"/>
            </w:r>
            <w:r w:rsidR="00377ACF">
              <w:rPr>
                <w:noProof/>
                <w:webHidden/>
              </w:rPr>
              <w:t>39</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08" w:history="1">
            <w:r w:rsidR="00250782" w:rsidRPr="00EA3F5B">
              <w:rPr>
                <w:rStyle w:val="Hyperlink"/>
                <w:noProof/>
                <w:lang w:val="de-DE"/>
                <w14:scene3d>
                  <w14:camera w14:prst="orthographicFront"/>
                  <w14:lightRig w14:rig="threePt" w14:dir="t">
                    <w14:rot w14:lat="0" w14:lon="0" w14:rev="0"/>
                  </w14:lightRig>
                </w14:scene3d>
                <w14:cntxtAlts/>
              </w:rPr>
              <w:t>3.2.1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Nach erster Anpassung an mittlere Werte der Lysimeterbeobachtung</w:t>
            </w:r>
            <w:r w:rsidR="00250782">
              <w:rPr>
                <w:noProof/>
                <w:webHidden/>
              </w:rPr>
              <w:tab/>
            </w:r>
            <w:r w:rsidR="00250782">
              <w:rPr>
                <w:noProof/>
                <w:webHidden/>
              </w:rPr>
              <w:fldChar w:fldCharType="begin"/>
            </w:r>
            <w:r w:rsidR="00250782">
              <w:rPr>
                <w:noProof/>
                <w:webHidden/>
              </w:rPr>
              <w:instrText xml:space="preserve"> PAGEREF _Toc199499008 \h </w:instrText>
            </w:r>
            <w:r w:rsidR="00250782">
              <w:rPr>
                <w:noProof/>
                <w:webHidden/>
              </w:rPr>
            </w:r>
            <w:r w:rsidR="00250782">
              <w:rPr>
                <w:noProof/>
                <w:webHidden/>
              </w:rPr>
              <w:fldChar w:fldCharType="separate"/>
            </w:r>
            <w:r w:rsidR="00377ACF">
              <w:rPr>
                <w:noProof/>
                <w:webHidden/>
              </w:rPr>
              <w:t>39</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09" w:history="1">
            <w:r w:rsidR="00250782" w:rsidRPr="00EA3F5B">
              <w:rPr>
                <w:rStyle w:val="Hyperlink"/>
                <w:noProof/>
                <w:lang w:val="de-DE"/>
                <w14:scene3d>
                  <w14:camera w14:prst="orthographicFront"/>
                  <w14:lightRig w14:rig="threePt" w14:dir="t">
                    <w14:rot w14:lat="0" w14:lon="0" w14:rev="0"/>
                  </w14:lightRig>
                </w14:scene3d>
                <w14:cntxtAlts/>
              </w:rPr>
              <w:t>3.2.2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Tabellarische Übersicht über die einzelnen Szenarien und Szenarienläufe</w:t>
            </w:r>
            <w:r w:rsidR="00250782">
              <w:rPr>
                <w:noProof/>
                <w:webHidden/>
              </w:rPr>
              <w:tab/>
            </w:r>
            <w:r w:rsidR="00250782">
              <w:rPr>
                <w:noProof/>
                <w:webHidden/>
              </w:rPr>
              <w:fldChar w:fldCharType="begin"/>
            </w:r>
            <w:r w:rsidR="00250782">
              <w:rPr>
                <w:noProof/>
                <w:webHidden/>
              </w:rPr>
              <w:instrText xml:space="preserve"> PAGEREF _Toc199499009 \h </w:instrText>
            </w:r>
            <w:r w:rsidR="00250782">
              <w:rPr>
                <w:noProof/>
                <w:webHidden/>
              </w:rPr>
            </w:r>
            <w:r w:rsidR="00250782">
              <w:rPr>
                <w:noProof/>
                <w:webHidden/>
              </w:rPr>
              <w:fldChar w:fldCharType="separate"/>
            </w:r>
            <w:r w:rsidR="00377ACF">
              <w:rPr>
                <w:noProof/>
                <w:webHidden/>
              </w:rPr>
              <w:t>42</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10" w:history="1">
            <w:r w:rsidR="00250782" w:rsidRPr="00EA3F5B">
              <w:rPr>
                <w:rStyle w:val="Hyperlink"/>
                <w:noProof/>
                <w:lang w:val="de-DE"/>
                <w14:scene3d>
                  <w14:camera w14:prst="orthographicFront"/>
                  <w14:lightRig w14:rig="threePt" w14:dir="t">
                    <w14:rot w14:lat="0" w14:lon="0" w14:rev="0"/>
                  </w14:lightRig>
                </w14:scene3d>
                <w14:cntxtAlts/>
              </w:rPr>
              <w:t>3.2.3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Räumliche Veränderung der Grundwasserneubildung in den MDK-Szenarien</w:t>
            </w:r>
            <w:r w:rsidR="00250782">
              <w:rPr>
                <w:noProof/>
                <w:webHidden/>
              </w:rPr>
              <w:tab/>
            </w:r>
            <w:r w:rsidR="00250782">
              <w:rPr>
                <w:noProof/>
                <w:webHidden/>
              </w:rPr>
              <w:fldChar w:fldCharType="begin"/>
            </w:r>
            <w:r w:rsidR="00250782">
              <w:rPr>
                <w:noProof/>
                <w:webHidden/>
              </w:rPr>
              <w:instrText xml:space="preserve"> PAGEREF _Toc199499010 \h </w:instrText>
            </w:r>
            <w:r w:rsidR="00250782">
              <w:rPr>
                <w:noProof/>
                <w:webHidden/>
              </w:rPr>
            </w:r>
            <w:r w:rsidR="00250782">
              <w:rPr>
                <w:noProof/>
                <w:webHidden/>
              </w:rPr>
              <w:fldChar w:fldCharType="separate"/>
            </w:r>
            <w:r w:rsidR="00377ACF">
              <w:rPr>
                <w:noProof/>
                <w:webHidden/>
              </w:rPr>
              <w:t>43</w:t>
            </w:r>
            <w:r w:rsidR="00250782">
              <w:rPr>
                <w:noProof/>
                <w:webHidden/>
              </w:rPr>
              <w:fldChar w:fldCharType="end"/>
            </w:r>
          </w:hyperlink>
        </w:p>
        <w:p w:rsidR="00250782" w:rsidRDefault="00C307B6">
          <w:pPr>
            <w:pStyle w:val="TOC2"/>
            <w:rPr>
              <w:rFonts w:asciiTheme="minorHAnsi" w:eastAsiaTheme="minorEastAsia" w:hAnsiTheme="minorHAnsi" w:cstheme="minorBidi"/>
              <w:noProof/>
              <w:color w:val="auto"/>
              <w:lang w:val="en-DE" w:eastAsia="en-DE"/>
            </w:rPr>
          </w:pPr>
          <w:hyperlink w:anchor="_Toc199499011" w:history="1">
            <w:r w:rsidR="00250782" w:rsidRPr="00EA3F5B">
              <w:rPr>
                <w:rStyle w:val="Hyperlink"/>
                <w:noProof/>
                <w:lang w:val="de-DE"/>
              </w:rPr>
              <w:t>3.3</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Grundwasserneubildung unter Berücksichtigung von Anpassungen in der Phänologie der Vegetation</w:t>
            </w:r>
            <w:r w:rsidR="00250782">
              <w:rPr>
                <w:noProof/>
                <w:webHidden/>
              </w:rPr>
              <w:tab/>
            </w:r>
            <w:r w:rsidR="00250782">
              <w:rPr>
                <w:noProof/>
                <w:webHidden/>
              </w:rPr>
              <w:fldChar w:fldCharType="begin"/>
            </w:r>
            <w:r w:rsidR="00250782">
              <w:rPr>
                <w:noProof/>
                <w:webHidden/>
              </w:rPr>
              <w:instrText xml:space="preserve"> PAGEREF _Toc199499011 \h </w:instrText>
            </w:r>
            <w:r w:rsidR="00250782">
              <w:rPr>
                <w:noProof/>
                <w:webHidden/>
              </w:rPr>
            </w:r>
            <w:r w:rsidR="00250782">
              <w:rPr>
                <w:noProof/>
                <w:webHidden/>
              </w:rPr>
              <w:fldChar w:fldCharType="separate"/>
            </w:r>
            <w:r w:rsidR="00377ACF">
              <w:rPr>
                <w:noProof/>
                <w:webHidden/>
              </w:rPr>
              <w:t>45</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12" w:history="1">
            <w:r w:rsidR="00250782" w:rsidRPr="00EA3F5B">
              <w:rPr>
                <w:rStyle w:val="Hyperlink"/>
                <w:noProof/>
                <w:lang w:val="de-DE"/>
                <w14:scene3d>
                  <w14:camera w14:prst="orthographicFront"/>
                  <w14:lightRig w14:rig="threePt" w14:dir="t">
                    <w14:rot w14:lat="0" w14:lon="0" w14:rev="0"/>
                  </w14:lightRig>
                </w14:scene3d>
                <w14:cntxtAlts/>
              </w:rPr>
              <w:t>3.3.1</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Tabellarische Übersicht über die einzelnen Szenarien und Szenarienläufe</w:t>
            </w:r>
            <w:r w:rsidR="00250782">
              <w:rPr>
                <w:noProof/>
                <w:webHidden/>
              </w:rPr>
              <w:tab/>
            </w:r>
            <w:r w:rsidR="00250782">
              <w:rPr>
                <w:noProof/>
                <w:webHidden/>
              </w:rPr>
              <w:fldChar w:fldCharType="begin"/>
            </w:r>
            <w:r w:rsidR="00250782">
              <w:rPr>
                <w:noProof/>
                <w:webHidden/>
              </w:rPr>
              <w:instrText xml:space="preserve"> PAGEREF _Toc199499012 \h </w:instrText>
            </w:r>
            <w:r w:rsidR="00250782">
              <w:rPr>
                <w:noProof/>
                <w:webHidden/>
              </w:rPr>
            </w:r>
            <w:r w:rsidR="00250782">
              <w:rPr>
                <w:noProof/>
                <w:webHidden/>
              </w:rPr>
              <w:fldChar w:fldCharType="separate"/>
            </w:r>
            <w:r w:rsidR="00377ACF">
              <w:rPr>
                <w:noProof/>
                <w:webHidden/>
              </w:rPr>
              <w:t>46</w:t>
            </w:r>
            <w:r w:rsidR="00250782">
              <w:rPr>
                <w:noProof/>
                <w:webHidden/>
              </w:rPr>
              <w:fldChar w:fldCharType="end"/>
            </w:r>
          </w:hyperlink>
        </w:p>
        <w:p w:rsidR="00250782" w:rsidRDefault="00C307B6">
          <w:pPr>
            <w:pStyle w:val="TOC3"/>
            <w:tabs>
              <w:tab w:val="left" w:pos="1111"/>
              <w:tab w:val="right" w:leader="dot" w:pos="9350"/>
            </w:tabs>
            <w:rPr>
              <w:rFonts w:asciiTheme="minorHAnsi" w:eastAsiaTheme="minorEastAsia" w:hAnsiTheme="minorHAnsi" w:cstheme="minorBidi"/>
              <w:noProof/>
              <w:color w:val="auto"/>
              <w:lang w:val="en-DE" w:eastAsia="en-DE"/>
            </w:rPr>
          </w:pPr>
          <w:hyperlink w:anchor="_Toc199499013" w:history="1">
            <w:r w:rsidR="00250782" w:rsidRPr="00EA3F5B">
              <w:rPr>
                <w:rStyle w:val="Hyperlink"/>
                <w:noProof/>
                <w:lang w:val="de-DE"/>
                <w14:scene3d>
                  <w14:camera w14:prst="orthographicFront"/>
                  <w14:lightRig w14:rig="threePt" w14:dir="t">
                    <w14:rot w14:lat="0" w14:lon="0" w14:rev="0"/>
                  </w14:lightRig>
                </w14:scene3d>
                <w14:cntxtAlts/>
              </w:rPr>
              <w:t>3.3.2</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Räumliche Veränderung der Grundwasserneubildung</w:t>
            </w:r>
            <w:r w:rsidR="00250782">
              <w:rPr>
                <w:noProof/>
                <w:webHidden/>
              </w:rPr>
              <w:tab/>
            </w:r>
            <w:r w:rsidR="00250782">
              <w:rPr>
                <w:noProof/>
                <w:webHidden/>
              </w:rPr>
              <w:fldChar w:fldCharType="begin"/>
            </w:r>
            <w:r w:rsidR="00250782">
              <w:rPr>
                <w:noProof/>
                <w:webHidden/>
              </w:rPr>
              <w:instrText xml:space="preserve"> PAGEREF _Toc199499013 \h </w:instrText>
            </w:r>
            <w:r w:rsidR="00250782">
              <w:rPr>
                <w:noProof/>
                <w:webHidden/>
              </w:rPr>
            </w:r>
            <w:r w:rsidR="00250782">
              <w:rPr>
                <w:noProof/>
                <w:webHidden/>
              </w:rPr>
              <w:fldChar w:fldCharType="separate"/>
            </w:r>
            <w:r w:rsidR="00377ACF">
              <w:rPr>
                <w:noProof/>
                <w:webHidden/>
              </w:rPr>
              <w:t>48</w:t>
            </w:r>
            <w:r w:rsidR="00250782">
              <w:rPr>
                <w:noProof/>
                <w:webHidden/>
              </w:rPr>
              <w:fldChar w:fldCharType="end"/>
            </w:r>
          </w:hyperlink>
        </w:p>
        <w:p w:rsidR="00250782" w:rsidRDefault="00C307B6" w:rsidP="005E7DEF">
          <w:pPr>
            <w:pStyle w:val="TOC1"/>
            <w:rPr>
              <w:rFonts w:asciiTheme="minorHAnsi" w:eastAsiaTheme="minorEastAsia" w:hAnsiTheme="minorHAnsi" w:cstheme="minorBidi"/>
              <w:noProof/>
              <w:color w:val="auto"/>
              <w:lang w:val="en-DE" w:eastAsia="en-DE"/>
            </w:rPr>
          </w:pPr>
          <w:hyperlink w:anchor="_Toc199499014" w:history="1">
            <w:r w:rsidR="00250782" w:rsidRPr="00EA3F5B">
              <w:rPr>
                <w:rStyle w:val="Hyperlink"/>
                <w:noProof/>
                <w:lang w:val="de-DE"/>
              </w:rPr>
              <w:t>4.</w:t>
            </w:r>
            <w:r w:rsidR="00250782">
              <w:rPr>
                <w:rFonts w:asciiTheme="minorHAnsi" w:eastAsiaTheme="minorEastAsia" w:hAnsiTheme="minorHAnsi" w:cstheme="minorBidi"/>
                <w:noProof/>
                <w:color w:val="auto"/>
                <w:lang w:val="en-DE" w:eastAsia="en-DE"/>
              </w:rPr>
              <w:tab/>
            </w:r>
            <w:r w:rsidR="00250782" w:rsidRPr="00EA3F5B">
              <w:rPr>
                <w:rStyle w:val="Hyperlink"/>
                <w:noProof/>
                <w:lang w:val="de-DE"/>
              </w:rPr>
              <w:t>Diskussion</w:t>
            </w:r>
            <w:r w:rsidR="00250782">
              <w:rPr>
                <w:noProof/>
                <w:webHidden/>
              </w:rPr>
              <w:tab/>
            </w:r>
            <w:r w:rsidR="00250782">
              <w:rPr>
                <w:noProof/>
                <w:webHidden/>
              </w:rPr>
              <w:fldChar w:fldCharType="begin"/>
            </w:r>
            <w:r w:rsidR="00250782">
              <w:rPr>
                <w:noProof/>
                <w:webHidden/>
              </w:rPr>
              <w:instrText xml:space="preserve"> PAGEREF _Toc199499014 \h </w:instrText>
            </w:r>
            <w:r w:rsidR="00250782">
              <w:rPr>
                <w:noProof/>
                <w:webHidden/>
              </w:rPr>
            </w:r>
            <w:r w:rsidR="00250782">
              <w:rPr>
                <w:noProof/>
                <w:webHidden/>
              </w:rPr>
              <w:fldChar w:fldCharType="separate"/>
            </w:r>
            <w:r w:rsidR="00377ACF">
              <w:rPr>
                <w:noProof/>
                <w:webHidden/>
              </w:rPr>
              <w:t>49</w:t>
            </w:r>
            <w:r w:rsidR="00250782">
              <w:rPr>
                <w:noProof/>
                <w:webHidden/>
              </w:rPr>
              <w:fldChar w:fldCharType="end"/>
            </w:r>
          </w:hyperlink>
        </w:p>
        <w:p w:rsidR="00250782" w:rsidRDefault="00C307B6" w:rsidP="005E7DEF">
          <w:pPr>
            <w:pStyle w:val="TOC1"/>
            <w:rPr>
              <w:rFonts w:asciiTheme="minorHAnsi" w:eastAsiaTheme="minorEastAsia" w:hAnsiTheme="minorHAnsi" w:cstheme="minorBidi"/>
              <w:noProof/>
              <w:color w:val="auto"/>
              <w:lang w:val="en-DE" w:eastAsia="en-DE"/>
            </w:rPr>
          </w:pPr>
          <w:hyperlink w:anchor="_Toc199499015" w:history="1">
            <w:r w:rsidR="00250782" w:rsidRPr="00EA3F5B">
              <w:rPr>
                <w:rStyle w:val="Hyperlink"/>
                <w:noProof/>
                <w:lang w:val="de-DE"/>
              </w:rPr>
              <w:t>Referenzen</w:t>
            </w:r>
            <w:r w:rsidR="00250782">
              <w:rPr>
                <w:noProof/>
                <w:webHidden/>
              </w:rPr>
              <w:tab/>
            </w:r>
            <w:r w:rsidR="00250782">
              <w:rPr>
                <w:noProof/>
                <w:webHidden/>
              </w:rPr>
              <w:fldChar w:fldCharType="begin"/>
            </w:r>
            <w:r w:rsidR="00250782">
              <w:rPr>
                <w:noProof/>
                <w:webHidden/>
              </w:rPr>
              <w:instrText xml:space="preserve"> PAGEREF _Toc199499015 \h </w:instrText>
            </w:r>
            <w:r w:rsidR="00250782">
              <w:rPr>
                <w:noProof/>
                <w:webHidden/>
              </w:rPr>
            </w:r>
            <w:r w:rsidR="00250782">
              <w:rPr>
                <w:noProof/>
                <w:webHidden/>
              </w:rPr>
              <w:fldChar w:fldCharType="separate"/>
            </w:r>
            <w:r w:rsidR="00377ACF">
              <w:rPr>
                <w:noProof/>
                <w:webHidden/>
              </w:rPr>
              <w:t>51</w:t>
            </w:r>
            <w:r w:rsidR="00250782">
              <w:rPr>
                <w:noProof/>
                <w:webHidden/>
              </w:rPr>
              <w:fldChar w:fldCharType="end"/>
            </w:r>
          </w:hyperlink>
        </w:p>
        <w:p w:rsidR="00250782" w:rsidRDefault="00250782">
          <w:r>
            <w:rPr>
              <w:b/>
              <w:bCs/>
              <w:noProof/>
            </w:rPr>
            <w:lastRenderedPageBreak/>
            <w:fldChar w:fldCharType="end"/>
          </w:r>
        </w:p>
      </w:sdtContent>
    </w:sdt>
    <w:p w:rsidR="002277F6" w:rsidRDefault="008B359B">
      <w:pPr>
        <w:pStyle w:val="Heading1"/>
        <w:numPr>
          <w:ilvl w:val="0"/>
          <w:numId w:val="0"/>
        </w:numPr>
        <w:jc w:val="both"/>
        <w:rPr>
          <w:lang w:val="de-DE"/>
        </w:rPr>
      </w:pPr>
      <w:bookmarkStart w:id="7" w:name="_Toc199498987"/>
      <w:r>
        <w:rPr>
          <w:lang w:val="de-DE"/>
        </w:rPr>
        <w:t>Zusammenfassung</w:t>
      </w:r>
      <w:bookmarkEnd w:id="7"/>
    </w:p>
    <w:p w:rsidR="002277F6" w:rsidRDefault="008B359B">
      <w:pPr>
        <w:jc w:val="both"/>
        <w:rPr>
          <w:lang w:val="de-DE"/>
        </w:rPr>
      </w:pPr>
      <w:r>
        <w:rPr>
          <w:lang w:val="de-DE"/>
        </w:rPr>
        <w:t>Für die Bergbaufolgelandschaften in Ostdeutschland soll im Auftrag der LMBV (Lausitzer und Mitteldeutsche Bergbau-Verwaltungsgesellschaft mbH) die Entwicklung der Grundwasserneubildung unter Klimawandelbedingungen untersucht werden. Dazu wurden die Klimaszenarien-Daten des Mitteldeutschen Kernensembles (MDK) für drei Szenarien zusammengestellt und für den Untersuchungsraum zur Verfügung gestellt. Das genutzte MDK-Ensemble umfasst 21 verschiedene Realisierungen bzw. Kombinationen von globalen und regionalen Klimamodellen, um so eine Bandbreite des möglichen Klimaverlaufes darstellen zu können. Sie gehören zur 5. Generation von Klimasimulationen, welche für den ebenfalls 5. Sachstandsbericht des zwischenstaatlichen Ausschusses für Klimaänderungen (</w:t>
      </w:r>
      <w:proofErr w:type="spellStart"/>
      <w:r>
        <w:rPr>
          <w:lang w:val="de-DE"/>
        </w:rPr>
        <w:t>Intergovernmental</w:t>
      </w:r>
      <w:proofErr w:type="spellEnd"/>
      <w:r>
        <w:rPr>
          <w:lang w:val="de-DE"/>
        </w:rPr>
        <w:t xml:space="preserve"> Panel on Climate Change, IPCC) erstellt wurden. Diese Klimaszenarien-Daten wurden dann in das hydrologische Modell SWIM eingegeben, um so die Änderungen der Grundwasserneubildung unter Klimawandel berechnen zu können. </w:t>
      </w:r>
    </w:p>
    <w:p w:rsidR="002277F6" w:rsidRDefault="008B359B">
      <w:pPr>
        <w:jc w:val="both"/>
        <w:rPr>
          <w:lang w:val="de-DE"/>
        </w:rPr>
      </w:pPr>
      <w:r>
        <w:rPr>
          <w:lang w:val="de-DE"/>
        </w:rPr>
        <w:t xml:space="preserve">Die </w:t>
      </w:r>
      <w:proofErr w:type="spellStart"/>
      <w:r>
        <w:rPr>
          <w:lang w:val="de-DE"/>
        </w:rPr>
        <w:t>Szenarienergebnisse</w:t>
      </w:r>
      <w:proofErr w:type="spellEnd"/>
      <w:r>
        <w:rPr>
          <w:lang w:val="de-DE"/>
        </w:rPr>
        <w:t xml:space="preserve"> zeigen unterschiedliche Entwicklungen der Niederschläge und der Grundwasserneubildung im Untersuchungsraum. Während es unter moderaten Klimawandelbedingungen </w:t>
      </w:r>
      <w:r w:rsidR="00C321A7">
        <w:rPr>
          <w:lang w:val="de-DE"/>
        </w:rPr>
        <w:t xml:space="preserve">in großen </w:t>
      </w:r>
      <w:r w:rsidR="006216B7">
        <w:rPr>
          <w:lang w:val="de-DE"/>
        </w:rPr>
        <w:t>Teilen des Untersuchungsgebietes</w:t>
      </w:r>
      <w:r>
        <w:rPr>
          <w:lang w:val="de-DE"/>
        </w:rPr>
        <w:t xml:space="preserve"> zu einem Rückgang der Niederschläge und der Grundwasserneubildung kommt, zeigen die Szenarien mit stärkerem Anstieg der Temperatur eine Zunahme der Niederschläge </w:t>
      </w:r>
      <w:r w:rsidR="00A9481F">
        <w:rPr>
          <w:lang w:val="de-DE"/>
        </w:rPr>
        <w:t xml:space="preserve">mit einer Verlagerung in den Winter </w:t>
      </w:r>
      <w:r>
        <w:rPr>
          <w:lang w:val="de-DE"/>
        </w:rPr>
        <w:t xml:space="preserve">und </w:t>
      </w:r>
      <w:r w:rsidR="00A9481F">
        <w:rPr>
          <w:lang w:val="de-DE"/>
        </w:rPr>
        <w:t xml:space="preserve">einer Zunahme </w:t>
      </w:r>
      <w:r>
        <w:rPr>
          <w:lang w:val="de-DE"/>
        </w:rPr>
        <w:t>der Grundwasserneubildung</w:t>
      </w:r>
      <w:r w:rsidR="00A9481F">
        <w:rPr>
          <w:lang w:val="de-DE"/>
        </w:rPr>
        <w:t xml:space="preserve"> in dieser Jahreszeit</w:t>
      </w:r>
      <w:r>
        <w:rPr>
          <w:lang w:val="de-DE"/>
        </w:rPr>
        <w:t>. Unter sehr warmen Bedingungen kann es durch den Anstieg in der Verdunstung regional auch zu einem Rückgang der Grundwasserneubildung kommen. Letzterer Trend verstärkt sich noch, wenn eine Anpassung der Vegetation an die geänderten Klimabedingungen berücksichtigt wird, und dies besonders ausgeprägt unter landwirtschaftlicher Nutzung.</w:t>
      </w:r>
    </w:p>
    <w:p w:rsidR="002277F6" w:rsidRDefault="008B359B">
      <w:pPr>
        <w:jc w:val="both"/>
        <w:rPr>
          <w:lang w:val="de-DE"/>
        </w:rPr>
      </w:pPr>
      <w:r>
        <w:rPr>
          <w:lang w:val="de-DE"/>
        </w:rPr>
        <w:t xml:space="preserve">Der Vergleich der Klimaszenarien mit Beobachtungsdaten </w:t>
      </w:r>
      <w:r w:rsidR="00C321A7">
        <w:rPr>
          <w:lang w:val="de-DE"/>
        </w:rPr>
        <w:t xml:space="preserve">aus der Region </w:t>
      </w:r>
      <w:r>
        <w:rPr>
          <w:lang w:val="de-DE"/>
        </w:rPr>
        <w:t xml:space="preserve">zeigt jedoch, dass in den Daten des MDK trockene Jahre wie z.B. 2018 unterrepräsentiert sind, während es aufgrund der ausgeprägten Trockenheit der Jahre 2018-2022 plausibel und relevant erscheint, auch mögliche längere Trockenperioden in den Untersuchungen zu erwarten. Gegen Ende des Jahrhunderts spielt auch die mögliche Entwicklung der Vegetation und die landwirtschaftliche </w:t>
      </w:r>
      <w:r w:rsidR="00A9481F">
        <w:rPr>
          <w:lang w:val="de-DE"/>
        </w:rPr>
        <w:t>Nutzung</w:t>
      </w:r>
      <w:r>
        <w:rPr>
          <w:lang w:val="de-DE"/>
        </w:rPr>
        <w:t xml:space="preserve"> eine immer größere Rolle, wodurch </w:t>
      </w:r>
      <w:r w:rsidR="00A9481F">
        <w:rPr>
          <w:lang w:val="de-DE"/>
        </w:rPr>
        <w:t xml:space="preserve">die Verdunstung und </w:t>
      </w:r>
      <w:r>
        <w:rPr>
          <w:lang w:val="de-DE"/>
        </w:rPr>
        <w:t xml:space="preserve">der Wasserbedarf </w:t>
      </w:r>
      <w:r w:rsidR="00A9481F">
        <w:rPr>
          <w:lang w:val="de-DE"/>
        </w:rPr>
        <w:t xml:space="preserve">insgesamt </w:t>
      </w:r>
      <w:r>
        <w:rPr>
          <w:lang w:val="de-DE"/>
        </w:rPr>
        <w:t xml:space="preserve">steigen kann. Es wird deshalb empfohlen, den trockenen Klimaverläufen besondere Aufmerksamkeit zu geben. </w:t>
      </w:r>
    </w:p>
    <w:p w:rsidR="002277F6" w:rsidRDefault="002277F6">
      <w:pPr>
        <w:jc w:val="both"/>
        <w:rPr>
          <w:lang w:val="de-DE"/>
        </w:rPr>
      </w:pPr>
    </w:p>
    <w:p w:rsidR="002277F6" w:rsidRDefault="002277F6">
      <w:pPr>
        <w:jc w:val="both"/>
        <w:rPr>
          <w:lang w:val="de-DE"/>
        </w:rPr>
      </w:pPr>
    </w:p>
    <w:p w:rsidR="002277F6" w:rsidRDefault="008B359B">
      <w:pPr>
        <w:pStyle w:val="Heading1"/>
        <w:rPr>
          <w:lang w:val="de-DE"/>
        </w:rPr>
      </w:pPr>
      <w:bookmarkStart w:id="8" w:name="_Toc199498988"/>
      <w:r>
        <w:rPr>
          <w:lang w:val="de-DE"/>
        </w:rPr>
        <w:t>Einführung</w:t>
      </w:r>
      <w:bookmarkEnd w:id="8"/>
    </w:p>
    <w:p w:rsidR="002277F6" w:rsidRDefault="008B359B">
      <w:pPr>
        <w:pStyle w:val="Heading2"/>
        <w:rPr>
          <w:lang w:val="de-DE"/>
        </w:rPr>
      </w:pPr>
      <w:bookmarkStart w:id="9" w:name="_Toc199498989"/>
      <w:r>
        <w:rPr>
          <w:lang w:val="de-DE"/>
        </w:rPr>
        <w:t>Entwicklung des Klimas in Europa</w:t>
      </w:r>
      <w:bookmarkEnd w:id="9"/>
    </w:p>
    <w:p w:rsidR="002277F6" w:rsidRDefault="008B359B">
      <w:pPr>
        <w:spacing w:before="240" w:after="240"/>
        <w:jc w:val="both"/>
        <w:rPr>
          <w:lang w:val="de-DE"/>
        </w:rPr>
      </w:pPr>
      <w:r>
        <w:rPr>
          <w:lang w:val="de-DE"/>
        </w:rPr>
        <w:t xml:space="preserve">Die globale mittlere Oberflächentemperatur war zwischen 2013 und 2022 um 1,13 bis 1,17 °C wärmer als das vorindustrielle Niveau, was es zum wärmsten Jahrzehnt seit Aufzeichnung macht. Die Landtemperaturen in Europa sind im gleichen Zeitraum sogar noch schneller gestiegen, nämlich um 2,04 bis 2,10 °C, je nach verwendetem Datensatz [1], da sich die Kontinente stärker erwärmen als die Ozeane (Abbildung 1). Das Jahr 2024 war das bisherige Rekordjahr mit einem globalen Temperaturanstieg von über 1,5 °C </w:t>
      </w:r>
      <w:r>
        <w:rPr>
          <w:rStyle w:val="FootnoteReference"/>
          <w:lang w:val="de-DE"/>
        </w:rPr>
        <w:footnoteReference w:id="1"/>
      </w:r>
      <w:r>
        <w:rPr>
          <w:lang w:val="de-DE"/>
        </w:rPr>
        <w:t xml:space="preserve">. </w:t>
      </w:r>
    </w:p>
    <w:p w:rsidR="002277F6" w:rsidRDefault="008B359B">
      <w:pPr>
        <w:spacing w:before="240" w:after="240"/>
        <w:jc w:val="both"/>
        <w:rPr>
          <w:lang w:val="de-DE"/>
        </w:rPr>
      </w:pPr>
      <w:r>
        <w:rPr>
          <w:lang w:val="de-DE"/>
        </w:rPr>
        <w:t>Die Europäische Umweltagentur (EEA) hat die erwarteten Auswirkungen auf Europa zusammengefasst (EEA 2017). Demnach äußert sich der Klimawandel vor allem in der Veränderung des Wasserkreislaufs. Eines der Hauptprobleme ist dabei die Zunahme der Anzahl und Intensität hydrometeorologischer Extreme wie Hitzewellen, Stürme, Überschwemmungen und Dürren. Einige der Auswirkungen sind bereits erkennbar: Während Beobachtungen zeigen, dass die jährlichen Niederschlagsmengen in West- und Nordeuropa im Allgemeinen gestiegen sind, beobachtet man in vielen Regionen in Mittel- und Südeuropa sinkende jährliche Summen (Abbildung 1).</w:t>
      </w:r>
    </w:p>
    <w:p w:rsidR="002277F6" w:rsidRDefault="002277F6">
      <w:pPr>
        <w:spacing w:before="240" w:after="240"/>
        <w:jc w:val="both"/>
        <w:rPr>
          <w:lang w:val="de-DE"/>
        </w:rPr>
      </w:pPr>
    </w:p>
    <w:p w:rsidR="002277F6" w:rsidRPr="008B359B" w:rsidRDefault="008B359B">
      <w:pPr>
        <w:pStyle w:val="NormalWeb"/>
        <w:spacing w:before="280" w:after="280"/>
        <w:rPr>
          <w:rFonts w:asciiTheme="majorHAnsi" w:hAnsiTheme="majorHAnsi" w:cstheme="majorHAnsi"/>
          <w:b/>
          <w:sz w:val="20"/>
          <w:lang w:val="de-DE"/>
        </w:rPr>
      </w:pPr>
      <w:r>
        <w:rPr>
          <w:lang w:val="de-DE"/>
        </w:rPr>
        <w:lastRenderedPageBreak/>
        <w:t xml:space="preserve">     </w:t>
      </w:r>
      <w:r>
        <w:rPr>
          <w:noProof/>
        </w:rPr>
        <w:drawing>
          <wp:inline distT="0" distB="0" distL="0" distR="0">
            <wp:extent cx="6032500" cy="2817495"/>
            <wp:effectExtent l="0" t="0" r="0" b="0"/>
            <wp:docPr id="2" name="Picture 2" descr="C:\Users\fred\AppData\Local\Temp\pid-16928\EOBS_1961-2024_tren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fred\AppData\Local\Temp\pid-16928\EOBS_1961-2024_trends-1.png"/>
                    <pic:cNvPicPr>
                      <a:picLocks noChangeAspect="1" noChangeArrowheads="1"/>
                    </pic:cNvPicPr>
                  </pic:nvPicPr>
                  <pic:blipFill>
                    <a:blip r:embed="rId9"/>
                    <a:srcRect t="6597"/>
                    <a:stretch>
                      <a:fillRect/>
                    </a:stretch>
                  </pic:blipFill>
                  <pic:spPr bwMode="auto">
                    <a:xfrm>
                      <a:off x="0" y="0"/>
                      <a:ext cx="6032500" cy="2817495"/>
                    </a:xfrm>
                    <a:prstGeom prst="rect">
                      <a:avLst/>
                    </a:prstGeom>
                  </pic:spPr>
                </pic:pic>
              </a:graphicData>
            </a:graphic>
          </wp:inline>
        </w:drawing>
      </w:r>
      <w:r>
        <w:rPr>
          <w:rFonts w:asciiTheme="majorHAnsi" w:hAnsiTheme="majorHAnsi" w:cstheme="majorHAnsi"/>
          <w:b/>
          <w:sz w:val="20"/>
          <w:lang w:val="de-DE"/>
        </w:rPr>
        <w:t xml:space="preserve">Abbildung 1:  Karten des Trends </w:t>
      </w:r>
      <w:r w:rsidR="00410905">
        <w:rPr>
          <w:rFonts w:asciiTheme="majorHAnsi" w:hAnsiTheme="majorHAnsi" w:cstheme="majorHAnsi"/>
          <w:b/>
          <w:sz w:val="20"/>
          <w:lang w:val="de-DE"/>
        </w:rPr>
        <w:t>in den Jahren 1961-2024</w:t>
      </w:r>
      <w:r>
        <w:rPr>
          <w:rFonts w:asciiTheme="majorHAnsi" w:hAnsiTheme="majorHAnsi" w:cstheme="majorHAnsi"/>
          <w:b/>
          <w:sz w:val="20"/>
          <w:lang w:val="de-DE"/>
        </w:rPr>
        <w:t xml:space="preserve"> </w:t>
      </w:r>
      <w:r w:rsidR="00410905">
        <w:rPr>
          <w:rFonts w:asciiTheme="majorHAnsi" w:hAnsiTheme="majorHAnsi" w:cstheme="majorHAnsi"/>
          <w:b/>
          <w:sz w:val="20"/>
          <w:lang w:val="de-DE"/>
        </w:rPr>
        <w:t xml:space="preserve">von </w:t>
      </w:r>
      <w:r>
        <w:rPr>
          <w:rFonts w:asciiTheme="majorHAnsi" w:hAnsiTheme="majorHAnsi" w:cstheme="majorHAnsi"/>
          <w:b/>
          <w:sz w:val="20"/>
          <w:lang w:val="de-DE"/>
        </w:rPr>
        <w:t xml:space="preserve">(a) Jahresmitteltemperatur und (b) Jahresniederschlag (European </w:t>
      </w:r>
      <w:proofErr w:type="spellStart"/>
      <w:r>
        <w:rPr>
          <w:rFonts w:asciiTheme="majorHAnsi" w:hAnsiTheme="majorHAnsi" w:cstheme="majorHAnsi"/>
          <w:b/>
          <w:sz w:val="20"/>
          <w:lang w:val="de-DE"/>
        </w:rPr>
        <w:t>Gridded</w:t>
      </w:r>
      <w:proofErr w:type="spellEnd"/>
      <w:r>
        <w:rPr>
          <w:rFonts w:asciiTheme="majorHAnsi" w:hAnsiTheme="majorHAnsi" w:cstheme="majorHAnsi"/>
          <w:b/>
          <w:sz w:val="20"/>
          <w:lang w:val="de-DE"/>
        </w:rPr>
        <w:t xml:space="preserve"> Observation Dataset (E-OBS), Daten verarbeitet am PIK).</w:t>
      </w:r>
    </w:p>
    <w:p w:rsidR="002277F6" w:rsidRDefault="002277F6">
      <w:pPr>
        <w:spacing w:before="240" w:after="240"/>
        <w:jc w:val="both"/>
        <w:rPr>
          <w:lang w:val="de-DE"/>
        </w:rPr>
      </w:pPr>
    </w:p>
    <w:p w:rsidR="002277F6" w:rsidRDefault="008B359B">
      <w:pPr>
        <w:spacing w:before="240" w:after="240"/>
        <w:jc w:val="both"/>
        <w:rPr>
          <w:lang w:val="de-DE"/>
        </w:rPr>
      </w:pPr>
      <w:r>
        <w:rPr>
          <w:lang w:val="de-DE"/>
        </w:rPr>
        <w:t>Zentraleuropa (und damit auch die Zielregion) erlebte 2022 den fünften Dürresommer in Folge. Es ist der vorläufige Endpunkt einer längeren Entwicklung, die schon in den 90er Jahren des letzten Jahrhunderts einsetzte, mit einem Trend zu verstärkter Bodentrockenheit, besonders gegen Ende des Sommers. Während auch das Frühjahr 2023 trocken war, setzten dann sehr ergiebige Niederschläge ein, so dass z.B. der November in Deutschland der zweitfeuchteste seit Beginn der Aufzeichnungen war.</w:t>
      </w:r>
    </w:p>
    <w:p w:rsidR="002277F6" w:rsidRDefault="008B359B">
      <w:pPr>
        <w:spacing w:before="240" w:after="240"/>
        <w:jc w:val="both"/>
        <w:rPr>
          <w:lang w:val="de-DE"/>
        </w:rPr>
      </w:pPr>
      <w:r>
        <w:rPr>
          <w:lang w:val="de-DE"/>
        </w:rPr>
        <w:t xml:space="preserve">Ein weiterer Trend ist, dass das Pflanzenwachstum mittlerweile früher im Jahr beginnt und damit auch der Wasserbedarf der Vegetation zeitiger </w:t>
      </w:r>
      <w:r w:rsidR="00410905">
        <w:rPr>
          <w:lang w:val="de-DE"/>
        </w:rPr>
        <w:t>an</w:t>
      </w:r>
      <w:r>
        <w:rPr>
          <w:lang w:val="de-DE"/>
        </w:rPr>
        <w:t>steigt. In verschiedenen Studien wurde dargestellt, dass der frühere Beginn der Vegetationsphase und damit die frühere Aufnahme von Wasser und Entleerung der Böden durch die Pflanzen die Trockenphasen und Dürren im Sommer verstärken können (</w:t>
      </w:r>
      <w:proofErr w:type="spellStart"/>
      <w:r>
        <w:rPr>
          <w:lang w:val="de-DE"/>
        </w:rPr>
        <w:t>Lian</w:t>
      </w:r>
      <w:proofErr w:type="spellEnd"/>
      <w:r>
        <w:rPr>
          <w:lang w:val="de-DE"/>
        </w:rPr>
        <w:t xml:space="preserve"> et al. 2019, Bastos et al. 2020).</w:t>
      </w:r>
    </w:p>
    <w:p w:rsidR="002277F6" w:rsidRDefault="008B359B">
      <w:pPr>
        <w:spacing w:before="240" w:after="240"/>
        <w:jc w:val="both"/>
        <w:rPr>
          <w:lang w:val="de-DE"/>
        </w:rPr>
      </w:pPr>
      <w:r>
        <w:rPr>
          <w:lang w:val="de-DE"/>
        </w:rPr>
        <w:t xml:space="preserve">Zudem zeigen neuere Daten, dass Wettermuster beständiger werden (Hoffmann et al. 2022) und Wetterlagen länger anhalten. So beobachtete man im Frühjahr und Sommer 2018 drei länger anhaltende und sich immer wieder etablierende meteorologische Großwetterlagen, mit über mehrere Wochen anhaltenden gleichbleibenden Hochdruckwetterbedingungen über Nordeuropa, die im Ergebnis zu sommerlichen Hitzewellen und Dürren in Mittel- und Nordeuropa führten, während das Mittelmeer von mehreren katastrophalen Hochwasserereignissen heimgesucht wurde. Ähnliche Wetterlagen gab es auch in den darauffolgenden Jahren und besonders stark wieder in 2022 und im Frühjahr 2025. </w:t>
      </w:r>
    </w:p>
    <w:p w:rsidR="002277F6" w:rsidRDefault="008B359B">
      <w:pPr>
        <w:spacing w:before="240" w:after="240"/>
        <w:jc w:val="both"/>
        <w:rPr>
          <w:lang w:val="de-DE"/>
        </w:rPr>
      </w:pPr>
      <w:r>
        <w:rPr>
          <w:lang w:val="de-DE"/>
        </w:rPr>
        <w:lastRenderedPageBreak/>
        <w:t>Grund für die längere Wetterpersistenz sind Blockadewetterlagen, wie zum Beispiel im Juni 2018 das oben genannte ausgeprägte Hoch über Nordeuropa, welches sich bis Juli über Nordosteuropa (Skandinavien und Nordrussland) festsetzte. In Teilen Mittel- und Nordeuropas lagen die saisonalen Niederschlagsmengen im Frühjahr, Sommer und Herbst unter 80 % des Normalniveaus. In Südeuropa gab es stattdessen das ganze Jahr über mehrere Starkregenereignisse, die verheerende Hochwasserereignisse verursachten.</w:t>
      </w:r>
    </w:p>
    <w:p w:rsidR="002277F6" w:rsidRDefault="008B359B">
      <w:pPr>
        <w:spacing w:before="240" w:after="240"/>
        <w:jc w:val="both"/>
        <w:rPr>
          <w:lang w:val="de-DE"/>
        </w:rPr>
      </w:pPr>
      <w:r>
        <w:rPr>
          <w:lang w:val="de-DE"/>
        </w:rPr>
        <w:t xml:space="preserve">Jüngste Arbeiten deuten darauf hin, dass das Auftreten günstiger Bedingungen für Blockadewetterlagen und des damit verbundenen extremen Wetters zunimmt, was möglicherweise mit einer verstärkten Erwärmung der Arktis zusammenhängt (Man et al. 2018). </w:t>
      </w:r>
    </w:p>
    <w:p w:rsidR="002277F6" w:rsidRDefault="008B359B">
      <w:pPr>
        <w:spacing w:before="240" w:after="240"/>
        <w:jc w:val="both"/>
        <w:rPr>
          <w:lang w:val="de-DE"/>
        </w:rPr>
      </w:pPr>
      <w:r>
        <w:rPr>
          <w:lang w:val="de-DE"/>
        </w:rPr>
        <w:t>Eine ebenfalls beobachtete Verlagerung von Niederschlägen vom Sommer zum Winter könnte dagegen zu einer höheren Grundwasserneubildung führen</w:t>
      </w:r>
      <w:r w:rsidR="00410905">
        <w:rPr>
          <w:lang w:val="de-DE"/>
        </w:rPr>
        <w:t xml:space="preserve">, denn in </w:t>
      </w:r>
      <w:r>
        <w:rPr>
          <w:lang w:val="de-DE"/>
        </w:rPr>
        <w:t>den meisten Teilen Europas erfolgt die Grundwasserneubildung hauptsächlich im Winter, da in dieser Periode der Wasserbedarf der Vegetation gering ist. Aufgrund des Klimawandels dauert die Vegetationsperiode länger im Jahr an und die winterliche Periode ohne Vegetationsbedeckung schrumpft (</w:t>
      </w:r>
      <w:proofErr w:type="spellStart"/>
      <w:r>
        <w:rPr>
          <w:lang w:val="de-DE"/>
        </w:rPr>
        <w:t>Lian</w:t>
      </w:r>
      <w:proofErr w:type="spellEnd"/>
      <w:r>
        <w:rPr>
          <w:lang w:val="de-DE"/>
        </w:rPr>
        <w:t xml:space="preserve"> et al. 2020). Infolgedessen nimmt die Grundwasserneubildung in den Regionen ab, in denen dieser Trend nicht durch einen starken Anstieg der (Winter-) Niederschläge ausgeglichen wird. </w:t>
      </w:r>
    </w:p>
    <w:p w:rsidR="002277F6" w:rsidRDefault="008B359B">
      <w:pPr>
        <w:spacing w:before="240" w:after="240"/>
        <w:jc w:val="both"/>
        <w:rPr>
          <w:lang w:val="de-DE"/>
        </w:rPr>
      </w:pPr>
      <w:r>
        <w:rPr>
          <w:lang w:val="de-DE"/>
        </w:rPr>
        <w:t xml:space="preserve">Wissenschaftler des Goddard Space Flight Center der NASA erstellen jede Woche Indikatoren für die Grundwasser- und Bodenfeuchtigkeit bei Trockenheit. Sie beruhen auf Beobachtungen der terrestrischen Wasserspeicherung, die aus GRACE-FO-Satellitendaten abgeleitet und mit anderen Beobachtungen integriert werden, wobei ein hochentwickeltes numerisches Modell der Wasser- und Energieprozesse an der Landoberfläche verwendet wird. </w:t>
      </w:r>
    </w:p>
    <w:p w:rsidR="002277F6" w:rsidRDefault="002277F6">
      <w:pPr>
        <w:spacing w:before="240" w:after="240"/>
        <w:jc w:val="both"/>
        <w:rPr>
          <w:lang w:val="de-DE"/>
        </w:rPr>
      </w:pPr>
    </w:p>
    <w:p w:rsidR="002277F6" w:rsidRDefault="008B359B">
      <w:pPr>
        <w:spacing w:before="240" w:after="240"/>
        <w:jc w:val="both"/>
        <w:rPr>
          <w:b/>
          <w:lang w:val="de-DE"/>
        </w:rPr>
      </w:pPr>
      <w:r>
        <w:rPr>
          <w:b/>
          <w:lang w:val="de-DE"/>
        </w:rPr>
        <w:lastRenderedPageBreak/>
        <w:t xml:space="preserve">                </w:t>
      </w:r>
      <w:r>
        <w:rPr>
          <w:noProof/>
        </w:rPr>
        <w:drawing>
          <wp:inline distT="0" distB="0" distL="0" distR="0">
            <wp:extent cx="4552315" cy="3371215"/>
            <wp:effectExtent l="0" t="0" r="0" b="0"/>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8.png"/>
                    <pic:cNvPicPr>
                      <a:picLocks noChangeAspect="1" noChangeArrowheads="1"/>
                    </pic:cNvPicPr>
                  </pic:nvPicPr>
                  <pic:blipFill>
                    <a:blip r:embed="rId10"/>
                    <a:stretch>
                      <a:fillRect/>
                    </a:stretch>
                  </pic:blipFill>
                  <pic:spPr bwMode="auto">
                    <a:xfrm>
                      <a:off x="0" y="0"/>
                      <a:ext cx="4552315" cy="3371215"/>
                    </a:xfrm>
                    <a:prstGeom prst="rect">
                      <a:avLst/>
                    </a:prstGeom>
                  </pic:spPr>
                </pic:pic>
              </a:graphicData>
            </a:graphic>
          </wp:inline>
        </w:drawing>
      </w:r>
      <w:r>
        <w:rPr>
          <w:b/>
          <w:lang w:val="de-DE"/>
        </w:rPr>
        <w:t xml:space="preserve">     </w:t>
      </w:r>
    </w:p>
    <w:p w:rsidR="002277F6" w:rsidRDefault="008B359B">
      <w:pPr>
        <w:spacing w:before="240" w:after="240"/>
        <w:jc w:val="both"/>
        <w:rPr>
          <w:b/>
          <w:sz w:val="20"/>
          <w:lang w:val="de-DE"/>
        </w:rPr>
      </w:pPr>
      <w:r>
        <w:rPr>
          <w:b/>
          <w:sz w:val="20"/>
          <w:lang w:val="de-DE"/>
        </w:rPr>
        <w:t xml:space="preserve">                 </w:t>
      </w:r>
      <w:r>
        <w:rPr>
          <w:noProof/>
        </w:rPr>
        <w:drawing>
          <wp:inline distT="0" distB="0" distL="0" distR="0">
            <wp:extent cx="4568190" cy="3530600"/>
            <wp:effectExtent l="0" t="0" r="0" b="0"/>
            <wp:docPr id="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5"/>
                    <pic:cNvPicPr>
                      <a:picLocks noChangeAspect="1" noChangeArrowheads="1"/>
                    </pic:cNvPicPr>
                  </pic:nvPicPr>
                  <pic:blipFill>
                    <a:blip r:embed="rId11"/>
                    <a:stretch>
                      <a:fillRect/>
                    </a:stretch>
                  </pic:blipFill>
                  <pic:spPr bwMode="auto">
                    <a:xfrm>
                      <a:off x="0" y="0"/>
                      <a:ext cx="4568190" cy="3530600"/>
                    </a:xfrm>
                    <a:prstGeom prst="rect">
                      <a:avLst/>
                    </a:prstGeom>
                  </pic:spPr>
                </pic:pic>
              </a:graphicData>
            </a:graphic>
          </wp:inline>
        </w:drawing>
      </w:r>
    </w:p>
    <w:p w:rsidR="002277F6" w:rsidRDefault="008B359B">
      <w:pPr>
        <w:spacing w:before="240" w:after="240"/>
        <w:jc w:val="both"/>
        <w:rPr>
          <w:b/>
          <w:sz w:val="20"/>
          <w:lang w:val="de-DE"/>
        </w:rPr>
      </w:pPr>
      <w:r>
        <w:rPr>
          <w:b/>
          <w:sz w:val="20"/>
          <w:lang w:val="de-DE"/>
        </w:rPr>
        <w:t>Abbildung 2: Anomalie des Wassergehaltes im oberen Grundwasserleiter ausgedrückt als Perzentil, welches die Wahrscheinlichkeit des Auftretens für trockene und feuchte Bedingungen und den jeweiligen Ort und die Jahreszeit angibt, oben für den Juli 2022 und unten für den Mai 2025 (</w:t>
      </w:r>
      <w:hyperlink r:id="rId12">
        <w:r>
          <w:rPr>
            <w:b/>
            <w:color w:val="1155CC"/>
            <w:sz w:val="20"/>
            <w:u w:val="single"/>
            <w:lang w:val="de-DE"/>
          </w:rPr>
          <w:t>https://nasagrace.unl.edu/</w:t>
        </w:r>
      </w:hyperlink>
      <w:r>
        <w:rPr>
          <w:b/>
          <w:sz w:val="20"/>
          <w:lang w:val="de-DE"/>
        </w:rPr>
        <w:t>, abgerufen am 19.07.2022 und 05.05.202</w:t>
      </w:r>
      <w:r w:rsidR="00C307B6">
        <w:rPr>
          <w:b/>
          <w:sz w:val="20"/>
          <w:lang w:val="de-DE"/>
        </w:rPr>
        <w:t>5</w:t>
      </w:r>
      <w:r>
        <w:rPr>
          <w:b/>
          <w:sz w:val="20"/>
          <w:lang w:val="de-DE"/>
        </w:rPr>
        <w:t>).</w:t>
      </w:r>
    </w:p>
    <w:p w:rsidR="002277F6" w:rsidRDefault="008B359B">
      <w:pPr>
        <w:spacing w:before="240" w:after="240"/>
        <w:jc w:val="both"/>
        <w:rPr>
          <w:lang w:val="de-DE"/>
        </w:rPr>
      </w:pPr>
      <w:r>
        <w:rPr>
          <w:lang w:val="de-DE"/>
        </w:rPr>
        <w:lastRenderedPageBreak/>
        <w:t xml:space="preserve">Die Dürreindikatoren in Abbildung 2 beschreiben die aktuellen feuchten oder trockenen Bedingungen, ausgedrückt als Perzentil, das die Wahrscheinlichkeit des Auftretens für den jeweiligen Ort und die Jahreszeit angibt, wobei niedrigere Werte (rötliche Farben) trockener als normal und höhere Werte (blaue Farben) feuchter als normal bedeuten (Abbildung 2). Insbesondere im Sommer 2022 ist ein deutliches Defizit zu erkennen, welches sich bis zum Winter 2024 mindestens im nördlichen Teil Europas durch die ergiebigen herbstlichen Niederschläge ausgeglichen hatte. Aktuell sich große Teile Ost- und Zentraleuropas durch niedrige Niederschläge und geringe Grundwasserneubildungsraten betroffen. </w:t>
      </w:r>
    </w:p>
    <w:p w:rsidR="002277F6" w:rsidRDefault="002277F6">
      <w:pPr>
        <w:spacing w:before="240" w:after="240"/>
        <w:jc w:val="both"/>
        <w:rPr>
          <w:lang w:val="de-DE"/>
        </w:rPr>
      </w:pPr>
    </w:p>
    <w:p w:rsidR="002277F6" w:rsidRDefault="008B359B">
      <w:pPr>
        <w:pStyle w:val="Heading2"/>
        <w:rPr>
          <w:lang w:val="de-DE"/>
        </w:rPr>
      </w:pPr>
      <w:bookmarkStart w:id="10" w:name="_Toc199498990"/>
      <w:r>
        <w:rPr>
          <w:lang w:val="de-DE"/>
        </w:rPr>
        <w:t>Projektionen in die Zukunft</w:t>
      </w:r>
      <w:bookmarkEnd w:id="10"/>
    </w:p>
    <w:p w:rsidR="002277F6" w:rsidRDefault="008B359B">
      <w:pPr>
        <w:spacing w:before="240" w:after="240"/>
        <w:jc w:val="both"/>
        <w:rPr>
          <w:lang w:val="de-DE"/>
        </w:rPr>
      </w:pPr>
      <w:r>
        <w:rPr>
          <w:lang w:val="de-DE"/>
        </w:rPr>
        <w:t xml:space="preserve">Während Abbildung 2 die beobachteten Auswirkungen des Klimawandels in Europa für den Grundwasserkörper zeigt, hängt die Stärke und regionale Ausprägung zukünftiger Klimafolgen stark vom Ausmaß </w:t>
      </w:r>
      <w:proofErr w:type="gramStart"/>
      <w:r>
        <w:rPr>
          <w:lang w:val="de-DE"/>
        </w:rPr>
        <w:t>des weiteren</w:t>
      </w:r>
      <w:proofErr w:type="gramEnd"/>
      <w:r>
        <w:rPr>
          <w:lang w:val="de-DE"/>
        </w:rPr>
        <w:t xml:space="preserve"> globalen Temperaturanstiegs ab. Im fünften Sachstandsbericht (Assessment Report 5, AR5) des Weltklimarates (IPCC) wird dabei der Begriff „repräsentativer Konzentrationspfad“ (</w:t>
      </w:r>
      <w:proofErr w:type="spellStart"/>
      <w:r>
        <w:rPr>
          <w:lang w:val="de-DE"/>
        </w:rPr>
        <w:t>Representative</w:t>
      </w:r>
      <w:proofErr w:type="spellEnd"/>
      <w:r>
        <w:rPr>
          <w:lang w:val="de-DE"/>
        </w:rPr>
        <w:t xml:space="preserve"> </w:t>
      </w:r>
      <w:proofErr w:type="spellStart"/>
      <w:r>
        <w:rPr>
          <w:lang w:val="de-DE"/>
        </w:rPr>
        <w:t>Concentration</w:t>
      </w:r>
      <w:proofErr w:type="spellEnd"/>
      <w:r>
        <w:rPr>
          <w:lang w:val="de-DE"/>
        </w:rPr>
        <w:t xml:space="preserve"> </w:t>
      </w:r>
      <w:proofErr w:type="spellStart"/>
      <w:r>
        <w:rPr>
          <w:lang w:val="de-DE"/>
        </w:rPr>
        <w:t>Pathway</w:t>
      </w:r>
      <w:proofErr w:type="spellEnd"/>
      <w:r>
        <w:rPr>
          <w:lang w:val="de-DE"/>
        </w:rPr>
        <w:t>, daher abgekürzt RCP) zur Beschreibung von Szenarien für den Verlauf des zukünftigen Klimawandels verwandt (IPCC 2013).</w:t>
      </w:r>
    </w:p>
    <w:p w:rsidR="002277F6" w:rsidRDefault="008B359B">
      <w:pPr>
        <w:spacing w:before="240" w:after="240"/>
        <w:jc w:val="both"/>
        <w:rPr>
          <w:lang w:val="de-DE"/>
        </w:rPr>
      </w:pPr>
      <w:r>
        <w:rPr>
          <w:lang w:val="de-DE"/>
        </w:rPr>
        <w:t>Es werden vier Szenarien unterschieden, die entsprechend dem angenommenen Bereich des Strahlungsantriebs im Jahre 2100 (z. B. 2,6 W/m</w:t>
      </w:r>
      <w:r>
        <w:rPr>
          <w:vertAlign w:val="superscript"/>
          <w:lang w:val="de-DE"/>
        </w:rPr>
        <w:t>2</w:t>
      </w:r>
      <w:r>
        <w:rPr>
          <w:lang w:val="de-DE"/>
        </w:rPr>
        <w:t>) als RCP2.6, RCP4.5, RCP6.0 und RCP8.5 bezeichnet werden. RCP2.6 entspricht dabei einem Szenario mit deutlichen Investitionen beim Klimaschutz, die auch Anstrengungen im Bereich negativer Emissionen einschließen. RCP8.5 entspricht einem „Weiter-so-wie-bisher“-Szenario, RCP4.5 und RCP6.0 sind als mittlere Szenarien je nach Stärke der Vermeidung von Emissionen definiert. Die gegenwärtigen Emissionen folgen eher dem letzteren extremen Szenario, also RCP8.5 (Schwalm et al. 2020). Die Zahlenwerte der Szenarien sind also nicht die Werte des zu erwartenden Temperaturanstiegs, vielmehr ist ein Temperaturanstieg die Folge des durch die Werte ausgedrückten Strahlungsantriebs durch erhöhte Treibhausgaskonzentrationen (kumulierte Gesamtmenge bis zum Jahr 2100 bzw. dem daraus resultierenden Strahlungsantrieb).</w:t>
      </w:r>
    </w:p>
    <w:p w:rsidR="002277F6" w:rsidRDefault="002277F6">
      <w:pPr>
        <w:spacing w:before="240" w:after="240"/>
        <w:jc w:val="both"/>
        <w:rPr>
          <w:lang w:val="de-DE"/>
        </w:rPr>
      </w:pPr>
    </w:p>
    <w:p w:rsidR="002277F6" w:rsidRDefault="008B359B">
      <w:pPr>
        <w:spacing w:after="240" w:line="252" w:lineRule="auto"/>
        <w:jc w:val="both"/>
      </w:pPr>
      <w:r>
        <w:rPr>
          <w:noProof/>
        </w:rPr>
        <w:lastRenderedPageBreak/>
        <mc:AlternateContent>
          <mc:Choice Requires="wpg">
            <w:drawing>
              <wp:inline distT="0" distB="0" distL="0" distR="0" wp14:anchorId="5E0EC376">
                <wp:extent cx="5943600" cy="5765165"/>
                <wp:effectExtent l="0" t="0" r="635" b="6985"/>
                <wp:docPr id="5" name="Group 17"/>
                <wp:cNvGraphicFramePr/>
                <a:graphic xmlns:a="http://schemas.openxmlformats.org/drawingml/2006/main">
                  <a:graphicData uri="http://schemas.microsoft.com/office/word/2010/wordprocessingGroup">
                    <wpg:wgp>
                      <wpg:cNvGrpSpPr/>
                      <wpg:grpSpPr>
                        <a:xfrm>
                          <a:off x="0" y="0"/>
                          <a:ext cx="5943600" cy="5765040"/>
                          <a:chOff x="0" y="0"/>
                          <a:chExt cx="5943600" cy="5765040"/>
                        </a:xfrm>
                      </wpg:grpSpPr>
                      <pic:pic xmlns:pic="http://schemas.openxmlformats.org/drawingml/2006/picture">
                        <pic:nvPicPr>
                          <pic:cNvPr id="6" name="Shape 44" descr="map_tas_DCS_projection_Europe_CORDEX-EUR11_rcm_cmip5_rcp26_annual_20710101-21001231_vs_19710101-20001231.png"/>
                          <pic:cNvPicPr/>
                        </pic:nvPicPr>
                        <pic:blipFill>
                          <a:blip r:embed="rId13"/>
                          <a:stretch/>
                        </pic:blipFill>
                        <pic:spPr>
                          <a:xfrm>
                            <a:off x="0" y="0"/>
                            <a:ext cx="2943360" cy="2634480"/>
                          </a:xfrm>
                          <a:prstGeom prst="rect">
                            <a:avLst/>
                          </a:prstGeom>
                          <a:noFill/>
                          <a:ln w="0">
                            <a:noFill/>
                          </a:ln>
                        </pic:spPr>
                      </pic:pic>
                      <pic:pic xmlns:pic="http://schemas.openxmlformats.org/drawingml/2006/picture">
                        <pic:nvPicPr>
                          <pic:cNvPr id="7" name="Shape 45" descr="map_pr_DCS_projection_Europe_CORDEX-EUR11_rcm_cmip5_rcp26_annual_20710101-21001231_vs_19710101-20001231.png"/>
                          <pic:cNvPicPr/>
                        </pic:nvPicPr>
                        <pic:blipFill>
                          <a:blip r:embed="rId14"/>
                          <a:stretch/>
                        </pic:blipFill>
                        <pic:spPr>
                          <a:xfrm>
                            <a:off x="2999880" y="0"/>
                            <a:ext cx="2943360" cy="2634480"/>
                          </a:xfrm>
                          <a:prstGeom prst="rect">
                            <a:avLst/>
                          </a:prstGeom>
                          <a:noFill/>
                          <a:ln w="0">
                            <a:noFill/>
                          </a:ln>
                        </pic:spPr>
                      </pic:pic>
                      <pic:pic xmlns:pic="http://schemas.openxmlformats.org/drawingml/2006/picture">
                        <pic:nvPicPr>
                          <pic:cNvPr id="8" name="Shape 46" descr="legend_map_tas_DCS_projection_Europe_CORDEX-EUR11_rcm_cmip5_rcp85_annual_20710101-21001231_vs_19710101-20001231.png"/>
                          <pic:cNvPicPr/>
                        </pic:nvPicPr>
                        <pic:blipFill>
                          <a:blip r:embed="rId15"/>
                          <a:stretch/>
                        </pic:blipFill>
                        <pic:spPr>
                          <a:xfrm>
                            <a:off x="0" y="5370840"/>
                            <a:ext cx="2943720" cy="394200"/>
                          </a:xfrm>
                          <a:prstGeom prst="rect">
                            <a:avLst/>
                          </a:prstGeom>
                          <a:noFill/>
                          <a:ln w="0">
                            <a:noFill/>
                          </a:ln>
                        </pic:spPr>
                      </pic:pic>
                      <pic:pic xmlns:pic="http://schemas.openxmlformats.org/drawingml/2006/picture">
                        <pic:nvPicPr>
                          <pic:cNvPr id="9" name="Shape 47" descr="legend_map_pr_DCS_projection_Europe_CORDEX-EUR11_rcm_cmip5_rcp85_annual_20710101-21001231_vs_19710101-20001231.png"/>
                          <pic:cNvPicPr/>
                        </pic:nvPicPr>
                        <pic:blipFill>
                          <a:blip r:embed="rId16"/>
                          <a:stretch/>
                        </pic:blipFill>
                        <pic:spPr>
                          <a:xfrm>
                            <a:off x="2999880" y="5370840"/>
                            <a:ext cx="2943720" cy="394200"/>
                          </a:xfrm>
                          <a:prstGeom prst="rect">
                            <a:avLst/>
                          </a:prstGeom>
                          <a:noFill/>
                          <a:ln w="0">
                            <a:noFill/>
                          </a:ln>
                        </pic:spPr>
                      </pic:pic>
                      <pic:pic xmlns:pic="http://schemas.openxmlformats.org/drawingml/2006/picture">
                        <pic:nvPicPr>
                          <pic:cNvPr id="10" name="Shape 48" descr="map_pr_DCS_projection_Europe_CORDEX-EUR11_rcm_cmip5_rcp85_annual_20710101-21001231_vs_19710101-20001231.png"/>
                          <pic:cNvPicPr/>
                        </pic:nvPicPr>
                        <pic:blipFill>
                          <a:blip r:embed="rId17"/>
                          <a:stretch/>
                        </pic:blipFill>
                        <pic:spPr>
                          <a:xfrm>
                            <a:off x="2999880" y="2690640"/>
                            <a:ext cx="2943720" cy="2635920"/>
                          </a:xfrm>
                          <a:prstGeom prst="rect">
                            <a:avLst/>
                          </a:prstGeom>
                          <a:noFill/>
                          <a:ln w="0">
                            <a:noFill/>
                          </a:ln>
                        </pic:spPr>
                      </pic:pic>
                      <pic:pic xmlns:pic="http://schemas.openxmlformats.org/drawingml/2006/picture">
                        <pic:nvPicPr>
                          <pic:cNvPr id="11" name="Shape 49" descr="map_tas_DCS_projection_Europe_CORDEX-EUR11_rcm_cmip5_rcp85_annual_20710101-21001231_vs_19710101-20001231.png"/>
                          <pic:cNvPicPr/>
                        </pic:nvPicPr>
                        <pic:blipFill>
                          <a:blip r:embed="rId18"/>
                          <a:stretch/>
                        </pic:blipFill>
                        <pic:spPr>
                          <a:xfrm>
                            <a:off x="0" y="2690640"/>
                            <a:ext cx="2943360" cy="2635920"/>
                          </a:xfrm>
                          <a:prstGeom prst="rect">
                            <a:avLst/>
                          </a:prstGeom>
                          <a:noFill/>
                          <a:ln w="0">
                            <a:noFill/>
                          </a:ln>
                        </pic:spPr>
                      </pic:pic>
                      <wps:wsp>
                        <wps:cNvPr id="12" name="Text Box 1"/>
                        <wps:cNvSpPr/>
                        <wps:spPr>
                          <a:xfrm>
                            <a:off x="19800" y="19800"/>
                            <a:ext cx="678960" cy="619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rsidR="00C307B6" w:rsidRDefault="00C307B6">
                              <w:pPr>
                                <w:spacing w:before="0" w:line="240" w:lineRule="auto"/>
                              </w:pPr>
                              <w:r>
                                <w:rPr>
                                  <w:rFonts w:ascii="Arial" w:eastAsia="Arial" w:hAnsi="Arial" w:cs="Arial"/>
                                  <w:b/>
                                  <w:color w:val="000000"/>
                                  <w:sz w:val="30"/>
                                  <w:highlight w:val="white"/>
                                </w:rPr>
                                <w:t>RCP2.6</w:t>
                              </w:r>
                            </w:p>
                          </w:txbxContent>
                        </wps:txbx>
                        <wps:bodyPr lIns="0" tIns="0" rIns="0" bIns="0" anchor="t">
                          <a:noAutofit/>
                        </wps:bodyPr>
                      </wps:wsp>
                      <wps:wsp>
                        <wps:cNvPr id="13" name="Text Box 2"/>
                        <wps:cNvSpPr/>
                        <wps:spPr>
                          <a:xfrm>
                            <a:off x="20880" y="2713320"/>
                            <a:ext cx="678240" cy="62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rsidR="00C307B6" w:rsidRDefault="00C307B6">
                              <w:pPr>
                                <w:spacing w:before="0" w:line="240" w:lineRule="auto"/>
                              </w:pPr>
                              <w:r>
                                <w:rPr>
                                  <w:rFonts w:ascii="Arial" w:eastAsia="Arial" w:hAnsi="Arial" w:cs="Arial"/>
                                  <w:b/>
                                  <w:color w:val="000000"/>
                                  <w:sz w:val="30"/>
                                </w:rPr>
                                <w:t>RCP8.5</w:t>
                              </w:r>
                            </w:p>
                          </w:txbxContent>
                        </wps:txbx>
                        <wps:bodyPr lIns="0" tIns="0" rIns="0" bIns="0" anchor="t">
                          <a:noAutofit/>
                        </wps:bodyPr>
                      </wps:wsp>
                    </wpg:wgp>
                  </a:graphicData>
                </a:graphic>
              </wp:inline>
            </w:drawing>
          </mc:Choice>
          <mc:Fallback>
            <w:pict>
              <v:group w14:anchorId="5E0EC376" id="Group 17" o:spid="_x0000_s1026" style="width:468pt;height:453.95pt;mso-position-horizontal-relative:char;mso-position-vertical-relative:line" coordsize="59436,57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4" o:spid="_x0000_s1027" type="#_x0000_t75" alt="map_tas_DCS_projection_Europe_CORDEX-EUR11_rcm_cmip5_rcp26_annual_20710101-21001231_vs_19710101-20001231.png" style="position:absolute;width:29433;height:26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" strokeweight="0">
                  <v:imagedata r:id="rId19" o:title="map_tas_DCS_projection_Europe_CORDEX-EUR11_rcm_cmip5_rcp26_annual_20710101-21001231_vs_19710101-20001231"/>
                </v:shape>
                <v:shape id="Shape 45" o:spid="_x0000_s1028" type="#_x0000_t75" alt="map_pr_DCS_projection_Europe_CORDEX-EUR11_rcm_cmip5_rcp26_annual_20710101-21001231_vs_19710101-20001231.png" style="position:absolute;left:29998;width:29434;height:26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" strokeweight="0">
                  <v:imagedata r:id="rId20" o:title="map_pr_DCS_projection_Europe_CORDEX-EUR11_rcm_cmip5_rcp26_annual_20710101-21001231_vs_19710101-20001231"/>
                </v:shape>
                <v:shape id="Shape 46" o:spid="_x0000_s1029" type="#_x0000_t75" alt="legend_map_tas_DCS_projection_Europe_CORDEX-EUR11_rcm_cmip5_rcp85_annual_20710101-21001231_vs_19710101-20001231.png" style="position:absolute;top:53708;width:29437;height: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" strokeweight="0">
                  <v:imagedata r:id="rId21" o:title="legend_map_tas_DCS_projection_Europe_CORDEX-EUR11_rcm_cmip5_rcp85_annual_20710101-21001231_vs_19710101-20001231"/>
                </v:shape>
                <v:shape id="Shape 47" o:spid="_x0000_s1030" type="#_x0000_t75" alt="legend_map_pr_DCS_projection_Europe_CORDEX-EUR11_rcm_cmip5_rcp85_annual_20710101-21001231_vs_19710101-20001231.png" style="position:absolute;left:29998;top:53708;width:29438;height: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" strokeweight="0">
                  <v:imagedata r:id="rId22" o:title="legend_map_pr_DCS_projection_Europe_CORDEX-EUR11_rcm_cmip5_rcp85_annual_20710101-21001231_vs_19710101-20001231"/>
                </v:shape>
                <v:shape id="Shape 48" o:spid="_x0000_s1031" type="#_x0000_t75" alt="map_pr_DCS_projection_Europe_CORDEX-EUR11_rcm_cmip5_rcp85_annual_20710101-21001231_vs_19710101-20001231.png" style="position:absolute;left:29998;top:26906;width:29438;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" strokeweight="0">
                  <v:imagedata r:id="rId23" o:title="map_pr_DCS_projection_Europe_CORDEX-EUR11_rcm_cmip5_rcp85_annual_20710101-21001231_vs_19710101-20001231"/>
                </v:shape>
                <v:shape id="Shape 49" o:spid="_x0000_s1032" type="#_x0000_t75" alt="map_tas_DCS_projection_Europe_CORDEX-EUR11_rcm_cmip5_rcp85_annual_20710101-21001231_vs_19710101-20001231.png" style="position:absolute;top:26906;width:29433;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" strokeweight="0">
                  <v:imagedata r:id="rId24" o:title="map_tas_DCS_projection_Europe_CORDEX-EUR11_rcm_cmip5_rcp85_annual_20710101-21001231_vs_19710101-20001231"/>
                </v:shape>
                <v:rect id="Text Box 1" o:spid="_x0000_s1033" style="position:absolute;left:198;top:198;width:6789;height:6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" stroked="f" strokeweight="0">
                  <v:textbox inset="0,0,0,0">
                    <w:txbxContent>
                      <w:p w:rsidR="00C307B6" w:rsidRDefault="00C307B6">
                        <w:pPr>
                          <w:spacing w:before="0" w:line="240" w:lineRule="auto"/>
                        </w:pPr>
                        <w:r>
                          <w:rPr>
                            <w:rFonts w:ascii="Arial" w:eastAsia="Arial" w:hAnsi="Arial" w:cs="Arial"/>
                            <w:b/>
                            <w:color w:val="000000"/>
                            <w:sz w:val="30"/>
                            <w:highlight w:val="white"/>
                          </w:rPr>
                          <w:t>RCP2.6</w:t>
                        </w:r>
                      </w:p>
                    </w:txbxContent>
                  </v:textbox>
                </v:rect>
                <v:rect id="Text Box 2" o:spid="_x0000_s1034" style="position:absolute;left:208;top:27133;width:6783;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" stroked="f" strokeweight="0">
                  <v:textbox inset="0,0,0,0">
                    <w:txbxContent>
                      <w:p w:rsidR="00C307B6" w:rsidRDefault="00C307B6">
                        <w:pPr>
                          <w:spacing w:before="0" w:line="240" w:lineRule="auto"/>
                        </w:pPr>
                        <w:r>
                          <w:rPr>
                            <w:rFonts w:ascii="Arial" w:eastAsia="Arial" w:hAnsi="Arial" w:cs="Arial"/>
                            <w:b/>
                            <w:color w:val="000000"/>
                            <w:sz w:val="30"/>
                          </w:rPr>
                          <w:t>RCP8.5</w:t>
                        </w:r>
                      </w:p>
                    </w:txbxContent>
                  </v:textbox>
                </v:rect>
                <w10:anchorlock/>
              </v:group>
            </w:pict>
          </mc:Fallback>
        </mc:AlternateContent>
      </w:r>
    </w:p>
    <w:p w:rsidR="002277F6" w:rsidRDefault="008B359B">
      <w:pPr>
        <w:spacing w:before="240" w:after="240"/>
        <w:jc w:val="both"/>
        <w:rPr>
          <w:b/>
          <w:sz w:val="20"/>
          <w:lang w:val="de-DE"/>
        </w:rPr>
      </w:pPr>
      <w:r>
        <w:rPr>
          <w:b/>
          <w:sz w:val="20"/>
          <w:lang w:val="de-DE"/>
        </w:rPr>
        <w:t>Abbildung 3: Änderungen der Temperatur (links) und des Niederschlags (rechts) bis zum Ende des Jahrhunderts (2071-2100 gegenüber 1971-2000) für RCP2.6 (oben, 18 regionale Modellsimulationen) und RCP8.5 (unten, 37 regionale Modellsimulationen) (Koordiniertes regionales Klima-</w:t>
      </w:r>
      <w:proofErr w:type="spellStart"/>
      <w:r>
        <w:rPr>
          <w:b/>
          <w:sz w:val="20"/>
          <w:lang w:val="de-DE"/>
        </w:rPr>
        <w:t>Downscaling</w:t>
      </w:r>
      <w:proofErr w:type="spellEnd"/>
      <w:r>
        <w:rPr>
          <w:b/>
          <w:sz w:val="20"/>
          <w:lang w:val="de-DE"/>
        </w:rPr>
        <w:t>-Experiment (CORDEX), Daten verarbeitet am PIK).</w:t>
      </w:r>
    </w:p>
    <w:p w:rsidR="002277F6" w:rsidRDefault="002277F6">
      <w:pPr>
        <w:spacing w:before="240" w:after="240"/>
        <w:jc w:val="both"/>
        <w:rPr>
          <w:lang w:val="de-DE"/>
        </w:rPr>
      </w:pPr>
    </w:p>
    <w:p w:rsidR="002277F6" w:rsidRDefault="008B359B">
      <w:pPr>
        <w:spacing w:before="240" w:after="240"/>
        <w:jc w:val="both"/>
        <w:rPr>
          <w:lang w:val="de-DE"/>
        </w:rPr>
      </w:pPr>
      <w:r>
        <w:rPr>
          <w:lang w:val="de-DE"/>
        </w:rPr>
        <w:t xml:space="preserve">Die entsprechenden Klimasimulationen für den fünften UN-Sachstandsbericht, auf denen die Aussagen über zukünftige Klimaänderungen im AR5 wesentlich basieren, wurden zum großen Teil im </w:t>
      </w:r>
      <w:proofErr w:type="spellStart"/>
      <w:r>
        <w:rPr>
          <w:lang w:val="de-DE"/>
        </w:rPr>
        <w:t>Coupled</w:t>
      </w:r>
      <w:proofErr w:type="spellEnd"/>
      <w:r>
        <w:rPr>
          <w:lang w:val="de-DE"/>
        </w:rPr>
        <w:t xml:space="preserve"> Model </w:t>
      </w:r>
      <w:proofErr w:type="spellStart"/>
      <w:r>
        <w:rPr>
          <w:lang w:val="de-DE"/>
        </w:rPr>
        <w:t>Intercomparison</w:t>
      </w:r>
      <w:proofErr w:type="spellEnd"/>
      <w:r>
        <w:rPr>
          <w:lang w:val="de-DE"/>
        </w:rPr>
        <w:t xml:space="preserve"> Project Phase 5 (CMIP5) durchgeführt, einer internationalen Zusammenarbeit der Klimamodell-Gemeinschaft.</w:t>
      </w:r>
    </w:p>
    <w:p w:rsidR="002277F6" w:rsidRDefault="008B359B">
      <w:pPr>
        <w:spacing w:before="240" w:after="240"/>
        <w:jc w:val="both"/>
        <w:rPr>
          <w:lang w:val="de-DE"/>
        </w:rPr>
      </w:pPr>
      <w:r>
        <w:rPr>
          <w:lang w:val="de-DE"/>
        </w:rPr>
        <w:lastRenderedPageBreak/>
        <w:t xml:space="preserve">Ein globales Klimamodell (Global Klimate Model bzw. GCM) hat aber nur eine Auflösung von z.B. 200 x 200 km, so dass die möglicherweise tatsächlich sehr heterogene Landschaft (von sehr bergigen Gegenden bis zu flachen Küstenebenen) mit ihrem sehr unterschiedlichem Potenzial für Überschwemmungen, Dürren oder anderen extremen Ereignissen nur sehr unscharf abgebildet wird. Regionale dynamische Klimamodelle (RCM) und empirisches statistisches </w:t>
      </w:r>
      <w:proofErr w:type="spellStart"/>
      <w:r>
        <w:rPr>
          <w:lang w:val="de-DE"/>
        </w:rPr>
        <w:t>Downscaling</w:t>
      </w:r>
      <w:proofErr w:type="spellEnd"/>
      <w:r>
        <w:rPr>
          <w:lang w:val="de-DE"/>
        </w:rPr>
        <w:t xml:space="preserve"> (ESD), die auf einem begrenzten Gebiet angewendet und von GCM-Daten getrieben werden, können dagegen Informationen in viel kleineren Maßstäben liefern, die eine detailliertere Bewertung und Planung der Auswirkungen und Anpassung unterstützen, was in vielen gefährdeten Regionen der Welt von entscheidender Bedeutung ist. Das koordinierte regionale Klima-</w:t>
      </w:r>
      <w:proofErr w:type="spellStart"/>
      <w:r>
        <w:rPr>
          <w:lang w:val="de-DE"/>
        </w:rPr>
        <w:t>Downscaling</w:t>
      </w:r>
      <w:proofErr w:type="spellEnd"/>
      <w:r>
        <w:rPr>
          <w:lang w:val="de-DE"/>
        </w:rPr>
        <w:t>-Experiment (CORDEX) dient der Erreichung dieses Zieles, indem es die Erstellung konsistenter Sätze regionalisierter Projektionen weltweit koordiniert und die Qualität regionaler Klimamodelle durch eine Reihe von Experimenten zur Erstellung regionaler Klimaprojektionen analysiert und vorantreibt. Ein solches Ergebnis als Mittel über das CORDEX-Ensemble ist in Abbildung 3 gezeigt, wobei auch gezeigt wird, wie stark unterschiedliche Szenarien wirken (RCP2.6 gegen RCP8.5).</w:t>
      </w:r>
    </w:p>
    <w:p w:rsidR="002277F6" w:rsidRDefault="008B359B">
      <w:pPr>
        <w:spacing w:before="240" w:after="240"/>
        <w:jc w:val="both"/>
        <w:rPr>
          <w:lang w:val="de-DE"/>
        </w:rPr>
      </w:pPr>
      <w:r>
        <w:rPr>
          <w:lang w:val="de-DE"/>
        </w:rPr>
        <w:t xml:space="preserve">Unter den oben beschriebenen </w:t>
      </w:r>
      <w:proofErr w:type="spellStart"/>
      <w:r>
        <w:rPr>
          <w:lang w:val="de-DE"/>
        </w:rPr>
        <w:t>Szenarienbedingungen</w:t>
      </w:r>
      <w:proofErr w:type="spellEnd"/>
      <w:r>
        <w:rPr>
          <w:lang w:val="de-DE"/>
        </w:rPr>
        <w:t xml:space="preserve"> prognostizieren die globalen Klimamodelle einen weiteren Anstieg der globalen Durchschnittstemperatur im 21. Jahrhundert (für den Zeitraum 2081–2100 gegenüber 1986–2005) zwischen 0,3 ° C und 1,7 ° C für das Szenario mit den niedrigsten Emissionen (</w:t>
      </w:r>
      <w:proofErr w:type="spellStart"/>
      <w:r>
        <w:rPr>
          <w:lang w:val="de-DE"/>
        </w:rPr>
        <w:t>Representative</w:t>
      </w:r>
      <w:proofErr w:type="spellEnd"/>
      <w:r>
        <w:rPr>
          <w:lang w:val="de-DE"/>
        </w:rPr>
        <w:t xml:space="preserve"> </w:t>
      </w:r>
      <w:proofErr w:type="spellStart"/>
      <w:r>
        <w:rPr>
          <w:lang w:val="de-DE"/>
        </w:rPr>
        <w:t>Concentration</w:t>
      </w:r>
      <w:proofErr w:type="spellEnd"/>
      <w:r>
        <w:rPr>
          <w:lang w:val="de-DE"/>
        </w:rPr>
        <w:t xml:space="preserve"> </w:t>
      </w:r>
      <w:proofErr w:type="spellStart"/>
      <w:r>
        <w:rPr>
          <w:lang w:val="de-DE"/>
        </w:rPr>
        <w:t>Pathway</w:t>
      </w:r>
      <w:proofErr w:type="spellEnd"/>
      <w:r>
        <w:rPr>
          <w:lang w:val="de-DE"/>
        </w:rPr>
        <w:t xml:space="preserve"> RCP 2.6) und zwischen 2,6 °C und 4,8 °C für das Szenario mit den höchsten Emissionen (RCP8.5) (IPCC 2013). Die jährliche durchschnittliche Landtemperatur in Europa wird voraussichtlich noch stärker ansteigen: Bis zum Ende dieses Jahrhunderts (2071–2100 gegenüber 1971–2000) im Bereich von 1,0 °C bis 2,5 °C unter RCP2.6 und 2,5 °C bis 5,5 °C unter RCP8.5. Da die regionalen Klimamodelle in die globalen genestet sind, überträgt sich dies mit höherer räumlicher Auflösung dann auf die Regionen in Europa (Abbildung 3). Die stärkste Erwärmung wird in Nordosteuropa und Skandinavien im Winter und in Südeuropa im Sommer erwartet. Extreme Hitzewellen, die so stark sind wie 2019 oder noch stärker, werden in der zweiten Hälfte des 21. Jahrhunderts in einem Szenario mit hohen Emissionen (RCP8.5) voraussichtlich alle zwei Jahre auftreten. In Südeuropa werden sie voraussichtlich besonders stark sein. Außerdem werden längere und stärkere Dürreperioden prognostiziert (EEA 2017).</w:t>
      </w:r>
    </w:p>
    <w:p w:rsidR="002277F6" w:rsidRDefault="008B359B">
      <w:pPr>
        <w:spacing w:before="240" w:after="240"/>
        <w:jc w:val="both"/>
        <w:rPr>
          <w:lang w:val="de-DE"/>
        </w:rPr>
      </w:pPr>
      <w:r>
        <w:rPr>
          <w:lang w:val="de-DE"/>
        </w:rPr>
        <w:t>Klimamodelle werden ständig aktualisiert, da verschiedene Modellierungsgruppen auf der ganzen Welt eine höhere räumliche Auflösung, neue physikalische Prozesse und/ oder biogeochemische Zyklen entwickeln und in die Modelle implementieren. Der Sechste Sachstandsbericht (AR6) wurde mittlerweile veröffentlicht, regionalisierte Daten sind aber noch nicht in großer Zahl vorhanden.</w:t>
      </w:r>
    </w:p>
    <w:p w:rsidR="002277F6" w:rsidRDefault="002277F6">
      <w:pPr>
        <w:spacing w:before="240" w:after="240"/>
        <w:jc w:val="both"/>
        <w:rPr>
          <w:lang w:val="de-DE"/>
        </w:rPr>
      </w:pPr>
    </w:p>
    <w:p w:rsidR="002277F6" w:rsidRDefault="008B359B">
      <w:pPr>
        <w:pStyle w:val="Heading2"/>
        <w:rPr>
          <w:lang w:val="de-DE"/>
        </w:rPr>
      </w:pPr>
      <w:bookmarkStart w:id="11" w:name="_Toc159689854"/>
      <w:bookmarkStart w:id="12" w:name="_Toc159689856"/>
      <w:bookmarkStart w:id="13" w:name="_Toc159689757"/>
      <w:bookmarkStart w:id="14" w:name="_Toc159443365"/>
      <w:bookmarkStart w:id="15" w:name="_Toc159689855"/>
      <w:bookmarkStart w:id="16" w:name="_Toc159443364"/>
      <w:bookmarkStart w:id="17" w:name="_Toc159443326"/>
      <w:bookmarkStart w:id="18" w:name="_Toc159689756"/>
      <w:bookmarkStart w:id="19" w:name="_Toc159443327"/>
      <w:bookmarkStart w:id="20" w:name="_Toc159689755"/>
      <w:bookmarkStart w:id="21" w:name="_Toc159443325"/>
      <w:bookmarkStart w:id="22" w:name="_Toc159443363"/>
      <w:bookmarkStart w:id="23" w:name="_Toc199498991"/>
      <w:bookmarkEnd w:id="11"/>
      <w:bookmarkEnd w:id="12"/>
      <w:bookmarkEnd w:id="13"/>
      <w:bookmarkEnd w:id="14"/>
      <w:bookmarkEnd w:id="15"/>
      <w:bookmarkEnd w:id="16"/>
      <w:bookmarkEnd w:id="17"/>
      <w:bookmarkEnd w:id="18"/>
      <w:bookmarkEnd w:id="19"/>
      <w:bookmarkEnd w:id="20"/>
      <w:bookmarkEnd w:id="21"/>
      <w:bookmarkEnd w:id="22"/>
      <w:r>
        <w:rPr>
          <w:lang w:val="de-DE"/>
        </w:rPr>
        <w:lastRenderedPageBreak/>
        <w:t>Vom Klimamodell zu regionalen Folgen für den Wasserhaushalt und die hydrologischen Prozesse</w:t>
      </w:r>
      <w:bookmarkEnd w:id="23"/>
    </w:p>
    <w:p w:rsidR="00E532F2" w:rsidRDefault="00E532F2" w:rsidP="00E532F2">
      <w:pPr>
        <w:jc w:val="both"/>
        <w:rPr>
          <w:lang w:val="de-DE"/>
        </w:rPr>
      </w:pPr>
    </w:p>
    <w:p w:rsidR="00E532F2" w:rsidRPr="006F3D50" w:rsidRDefault="008B359B" w:rsidP="00E532F2">
      <w:pPr>
        <w:jc w:val="both"/>
        <w:rPr>
          <w:b/>
          <w:sz w:val="20"/>
          <w:lang w:val="de-DE"/>
        </w:rPr>
      </w:pPr>
      <w:r>
        <w:rPr>
          <w:noProof/>
        </w:rPr>
        <w:drawing>
          <wp:anchor distT="0" distB="0" distL="114300" distR="114300" simplePos="0" relativeHeight="251658240" behindDoc="1" locked="0" layoutInCell="1" allowOverlap="1">
            <wp:simplePos x="0" y="0"/>
            <wp:positionH relativeFrom="column">
              <wp:posOffset>0</wp:posOffset>
            </wp:positionH>
            <wp:positionV relativeFrom="paragraph">
              <wp:posOffset>76679</wp:posOffset>
            </wp:positionV>
            <wp:extent cx="3826800" cy="3826800"/>
            <wp:effectExtent l="0" t="0" r="2540" b="2540"/>
            <wp:wrapTight wrapText="bothSides">
              <wp:wrapPolygon edited="0">
                <wp:start x="0" y="0"/>
                <wp:lineTo x="0" y="21507"/>
                <wp:lineTo x="21507" y="21507"/>
                <wp:lineTo x="21507" y="0"/>
                <wp:lineTo x="0" y="0"/>
              </wp:wrapPolygon>
            </wp:wrapTight>
            <wp:docPr id="1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826800" cy="3826800"/>
                    </a:xfrm>
                    <a:prstGeom prst="rect">
                      <a:avLst/>
                    </a:prstGeom>
                  </pic:spPr>
                </pic:pic>
              </a:graphicData>
            </a:graphic>
            <wp14:sizeRelH relativeFrom="page">
              <wp14:pctWidth>0</wp14:pctWidth>
            </wp14:sizeRelH>
            <wp14:sizeRelV relativeFrom="page">
              <wp14:pctHeight>0</wp14:pctHeight>
            </wp14:sizeRelV>
          </wp:anchor>
        </w:drawing>
      </w:r>
    </w:p>
    <w:p w:rsidR="002277F6" w:rsidRPr="00E532F2" w:rsidRDefault="008B359B" w:rsidP="00E532F2">
      <w:pPr>
        <w:jc w:val="both"/>
        <w:rPr>
          <w:lang w:val="de-DE"/>
        </w:rPr>
      </w:pPr>
      <w:r>
        <w:rPr>
          <w:b/>
          <w:sz w:val="20"/>
          <w:lang w:val="de-DE"/>
        </w:rPr>
        <w:t>Abbildung 4: Modellkette zur Simulation von Klimawirkungen auf den Wasserkreislauf.</w:t>
      </w:r>
    </w:p>
    <w:p w:rsidR="002277F6" w:rsidRDefault="008B359B">
      <w:pPr>
        <w:spacing w:before="240" w:after="240"/>
        <w:jc w:val="both"/>
        <w:rPr>
          <w:lang w:val="de-DE"/>
        </w:rPr>
      </w:pPr>
      <w:r>
        <w:rPr>
          <w:lang w:val="de-DE"/>
        </w:rPr>
        <w:t xml:space="preserve"> </w:t>
      </w:r>
    </w:p>
    <w:p w:rsidR="00E532F2" w:rsidRDefault="00E532F2">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074FA2" w:rsidRDefault="00074FA2">
      <w:pPr>
        <w:spacing w:before="240" w:after="240"/>
        <w:jc w:val="both"/>
        <w:rPr>
          <w:lang w:val="de-DE"/>
        </w:rPr>
      </w:pPr>
    </w:p>
    <w:p w:rsidR="00074FA2" w:rsidRDefault="00074FA2">
      <w:pPr>
        <w:spacing w:before="240" w:after="240"/>
        <w:jc w:val="both"/>
        <w:rPr>
          <w:lang w:val="de-DE"/>
        </w:rPr>
      </w:pPr>
    </w:p>
    <w:p w:rsidR="002277F6" w:rsidRDefault="008B359B">
      <w:pPr>
        <w:spacing w:before="240" w:after="240"/>
        <w:jc w:val="both"/>
        <w:rPr>
          <w:lang w:val="de-DE"/>
        </w:rPr>
      </w:pPr>
      <w:r>
        <w:rPr>
          <w:lang w:val="de-DE"/>
        </w:rPr>
        <w:t>Aussagen über die zu erwartenden Auswirkungen des globalen Klimawandels auf die regionale Hydrologie werden in der Regel auf der Basis von drei hierarchisch angeordneten Modellsystemen gewonnen. Das erste Modellsystem ist das globale Klimamodell, das die klimatischen Folgen eines angenommenen Emissionsszenarios abschätzt. Seine Ergebnisse bilden den Antrieb für dynamische oder statistische regionale Klimamodellsysteme, die das regionale Klima auf Skalen bis zu einigen Kilometern beschreiben. Diese Resultate, also die so generierten meteorologischen Felder, z. B. von Niederschlag, Temperatur, aber auch Strahlung, Luftfeuchte und Wind, werden anschließend in hydrologische Modellsysteme unterschiedlicher Komplexität eingegeben, die nun die einzelnen Prozesse des hydrologischen Zyklus auf Skalen bis hin zu einigen zehn bis hundert Metern Auflösung simulieren. Eine solche minimale Modellkette ist in Abbildung 4 dargestellt. Allerdings müssen die regionalen Klimadaten oft noch aufwendig korrigiert werden, bevor sie in die hydrologischen Modelle eingespeist werden können. Dies bezeichnet man als Bias-Adjustierung. Außerdem berücksichtigen die hydrologischen Modelle noch weitere Merkmale von Einzugsgebieten, wie z.B. die Bodeneigenschaften, die Landnutzung und das Relief. Auf dieser Basis werden dann lokale hydrologische Klimafolgenanalysen möglich.</w:t>
      </w:r>
      <w:bookmarkStart w:id="24" w:name="_2iir5bfoxb6d"/>
      <w:bookmarkEnd w:id="24"/>
    </w:p>
    <w:p w:rsidR="002277F6" w:rsidRDefault="008B359B">
      <w:pPr>
        <w:pStyle w:val="Heading2"/>
        <w:rPr>
          <w:lang w:val="de-DE"/>
        </w:rPr>
      </w:pPr>
      <w:bookmarkStart w:id="25" w:name="_Toc199498992"/>
      <w:r>
        <w:rPr>
          <w:lang w:val="de-DE"/>
        </w:rPr>
        <w:lastRenderedPageBreak/>
        <w:t>Gründe für Unsicherheiten in den Klimafolgenanalysen</w:t>
      </w:r>
      <w:bookmarkEnd w:id="25"/>
    </w:p>
    <w:p w:rsidR="002277F6" w:rsidRDefault="008B359B">
      <w:pPr>
        <w:spacing w:before="240" w:after="240"/>
        <w:jc w:val="both"/>
        <w:rPr>
          <w:lang w:val="de-DE"/>
        </w:rPr>
      </w:pPr>
      <w:r>
        <w:rPr>
          <w:lang w:val="de-DE"/>
        </w:rPr>
        <w:t>Unsicherheiten in den Klimaszenarien und den so abgeleiteten hydrologischen Aussagen können gegenwärtig beträchtlich sein (</w:t>
      </w:r>
      <w:proofErr w:type="spellStart"/>
      <w:r>
        <w:rPr>
          <w:lang w:val="de-DE"/>
        </w:rPr>
        <w:t>Blöschl</w:t>
      </w:r>
      <w:proofErr w:type="spellEnd"/>
      <w:r>
        <w:rPr>
          <w:lang w:val="de-DE"/>
        </w:rPr>
        <w:t xml:space="preserve"> et al. 2010). Neben den inhärenten Unsicherheiten der beteiligten Modelle führen vor allem Mittelungen und Glättungen an den Modellrändern im Skalenübergang sowie eine fehlende Rückkopplung zwischen den drei hierarchisch angeordneten Modellen zu zusätzlichen Unsicherheiten. Mathematische Modelle sind nur eine Abstraktion der physikalischen Umwelt, und auch die nötigen Eingangsdaten, welche das hydrologische Modell zusätzlich zu den Wetterdaten nutzt, um die hydrologischen Prozesse und Wasserflüsse abzubilden (wie z.B. Boden-, Vegetations- und Höhendaten) sind oft mit Unsicherheiten behaftet.</w:t>
      </w:r>
    </w:p>
    <w:p w:rsidR="002277F6" w:rsidRDefault="008B359B">
      <w:pPr>
        <w:spacing w:before="240" w:after="240"/>
        <w:jc w:val="both"/>
        <w:rPr>
          <w:lang w:val="de-DE"/>
        </w:rPr>
      </w:pPr>
      <w:r>
        <w:rPr>
          <w:lang w:val="de-DE"/>
        </w:rPr>
        <w:t>Dazu kommt noch, dass es keineswegs sicher ist, wie sich die Treibhausgasemissionen über dieses Jahrhundert entwickeln werden, da verschiedene Entwicklungspfade, von „weitermachen wie bisher“ zu „möglichst starke Vermeidung“ möglich sind. Das hängt damit zusammen, dass die zukünftige Entwicklung von sozioökonomischen Antriebsfaktoren (Bevölkerungszahl, wirtschaftliche Entwicklung und Wohlstand, aber auch Lebensstilmuster, Technologie) weitgehend unvorhersehbar ist und nicht objektiven Wahrscheinlichkeiten zugeordnet werden kann. Um die bestehenden, zunächst aber unbekannten Bandbreiten bzw. Unsicherheiten in den Klimafolgen abzubilden, wird daher vorgeschlagen, dass nicht nur ein Einzelszenario, sondern eine Reihe von Szenarien in Folgenabschätzungen angewendet wird. Unterschiede in den Verläufen zukünftiger atmosphärischer Treibhausgaskonzentrationen können so abgebildet werden. Ebenso können durch Modellvergleiche Unterschiede in den durch die jeweiligen Modelle simulierten Klimafolgen analysiert werden (IPCC 2013). In der Klimafolgenforschung kann man aber versuchen, durch das Hinzufügen weiterer Informationen in die Analyse (Einbringen von lokalen Beobachtungen, empirischem Wissen, physikbasierten Abhängigkeiten, höhere Auflösung der Simulationen, statistischen Theorien usw.) die Bandbreite der möglichen Ergebnisse und damit die Unsicherheit einzuschränken.</w:t>
      </w:r>
    </w:p>
    <w:p w:rsidR="002277F6" w:rsidRDefault="002277F6">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E532F2" w:rsidRDefault="00E532F2">
      <w:pPr>
        <w:spacing w:before="240" w:after="240"/>
        <w:jc w:val="both"/>
        <w:rPr>
          <w:lang w:val="de-DE"/>
        </w:rPr>
      </w:pPr>
    </w:p>
    <w:p w:rsidR="002277F6" w:rsidRDefault="008B359B">
      <w:pPr>
        <w:pStyle w:val="Heading2"/>
        <w:rPr>
          <w:lang w:val="de-DE"/>
        </w:rPr>
      </w:pPr>
      <w:bookmarkStart w:id="26" w:name="_ufapd8stwca4"/>
      <w:bookmarkStart w:id="27" w:name="_Toc199498993"/>
      <w:bookmarkEnd w:id="26"/>
      <w:r>
        <w:rPr>
          <w:lang w:val="de-DE"/>
        </w:rPr>
        <w:lastRenderedPageBreak/>
        <w:t>Die beobachtete Entwicklung des Klimas im Untersuchungsraum</w:t>
      </w:r>
      <w:bookmarkEnd w:id="27"/>
      <w:r>
        <w:rPr>
          <w:lang w:val="de-DE"/>
        </w:rPr>
        <w:t xml:space="preserve"> </w:t>
      </w:r>
    </w:p>
    <w:p w:rsidR="002277F6" w:rsidRDefault="008B359B">
      <w:pPr>
        <w:spacing w:before="240" w:after="240"/>
        <w:jc w:val="both"/>
        <w:rPr>
          <w:lang w:val="de-DE"/>
        </w:rPr>
      </w:pPr>
      <w:r>
        <w:rPr>
          <w:lang w:val="de-DE"/>
        </w:rPr>
        <w:t>Die Abbildung 5 zeigt die Anomalien von beobachteter Temperatur, Niederschlag und Sonnenscheindauer beispielhaft als Gebietsmittel für das Bundesland Sachsen-Anhalt</w:t>
      </w:r>
      <w:r>
        <w:rPr>
          <w:rStyle w:val="FootnoteReference"/>
        </w:rPr>
        <w:footnoteReference w:id="2"/>
      </w:r>
      <w:r>
        <w:rPr>
          <w:lang w:val="de-DE"/>
        </w:rPr>
        <w:t>. Die gezeigten Zahlen sind Mittelwerte von Rasterfeldern mit einer Auflösung von 1 km, die auch den Klimakarten des Deutschen Wetterdienstes (DWD) zugrunde liegen. Sie sind damit gegenüber Zeitreihen einzelner Stationen weitgehend frei von Inhomogenitäten, die z.B. durch Stationsverlegungen oder Veränderungen im Umfeld einer Station entstehen. Als Referenzzeitraum dienen die beobachteten Werte der Jahre 1961-1990.</w:t>
      </w:r>
    </w:p>
    <w:p w:rsidR="002277F6" w:rsidRDefault="008B359B">
      <w:pPr>
        <w:spacing w:before="240" w:after="240"/>
        <w:jc w:val="both"/>
        <w:rPr>
          <w:lang w:val="de-DE"/>
        </w:rPr>
      </w:pPr>
      <w:r>
        <w:rPr>
          <w:lang w:val="de-DE"/>
        </w:rPr>
        <w:t>Laut Angaben des DWD ist das Messnetz in Deutschland für die Temperatur und die Niederschlagshöhe seit Ende des 19. Jahrhunderts dicht genug, um abgeleitete Mittelwerte zu gewinnen, so dass sich entsprechende Zeitreihendiagramme seit 1881 erstellen lassen. Ein ähnlich dichtes Messnetz für die Sonnenscheindauer liegt erst seit der Mitte des 20. Jahrhunderts vor. Daher konnten für diesen Parameter nur Zeitreihendiagramme ab 1951 erstellt werden (s. Abbildung 5 unten).</w:t>
      </w:r>
    </w:p>
    <w:p w:rsidR="002277F6" w:rsidRDefault="008B359B">
      <w:pPr>
        <w:spacing w:before="240" w:after="240"/>
        <w:jc w:val="both"/>
        <w:rPr>
          <w:lang w:val="de-DE"/>
        </w:rPr>
      </w:pPr>
      <w:r>
        <w:rPr>
          <w:lang w:val="de-DE"/>
        </w:rPr>
        <w:t xml:space="preserve">Während die Temperatur seit der industriellen Revolution in Sachsen um ca. 2,0°C zugenommen hat, zeigt sich bei den jährlichen Niederschlagssummen kein deutlicher Trend. Blickt man weiter auf die jeweiligen Änderungen für die Sommerniederschläge (JJA) und die Winterniederschläge (DJF), so erkennt man, dass die jeweiligen Niederschlagssummen für den Sommer eher ab- und für den Winter eher zugenommen haben (Abbildung 6).  </w:t>
      </w:r>
    </w:p>
    <w:p w:rsidR="002277F6" w:rsidRDefault="008B359B">
      <w:pPr>
        <w:spacing w:before="240" w:after="240"/>
        <w:jc w:val="both"/>
        <w:rPr>
          <w:lang w:val="de-DE"/>
        </w:rPr>
      </w:pPr>
      <w:r>
        <w:rPr>
          <w:lang w:val="de-DE"/>
        </w:rPr>
        <w:t xml:space="preserve"> </w:t>
      </w:r>
    </w:p>
    <w:p w:rsidR="002277F6" w:rsidRDefault="008B359B">
      <w:pPr>
        <w:spacing w:before="240" w:after="240"/>
        <w:jc w:val="both"/>
        <w:rPr>
          <w:lang w:val="de-DE"/>
        </w:rPr>
      </w:pPr>
      <w:r>
        <w:rPr>
          <w:lang w:val="de-DE"/>
        </w:rPr>
        <w:t xml:space="preserve"> </w:t>
      </w:r>
    </w:p>
    <w:p w:rsidR="002277F6" w:rsidRDefault="008B359B">
      <w:pPr>
        <w:spacing w:before="240" w:after="240"/>
        <w:jc w:val="both"/>
        <w:rPr>
          <w:lang w:val="de-DE"/>
        </w:rPr>
      </w:pPr>
      <w:r>
        <w:rPr>
          <w:lang w:val="de-DE"/>
        </w:rPr>
        <w:t xml:space="preserve"> </w:t>
      </w:r>
    </w:p>
    <w:p w:rsidR="002277F6" w:rsidRDefault="008B359B">
      <w:pPr>
        <w:spacing w:before="240" w:after="240"/>
        <w:jc w:val="both"/>
      </w:pPr>
      <w:r>
        <w:rPr>
          <w:noProof/>
        </w:rPr>
        <w:lastRenderedPageBreak/>
        <w:drawing>
          <wp:inline distT="0" distB="0" distL="0" distR="0">
            <wp:extent cx="5899785" cy="3317875"/>
            <wp:effectExtent l="0" t="0" r="0" b="0"/>
            <wp:docPr id="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6"/>
                    <pic:cNvPicPr>
                      <a:picLocks noChangeAspect="1" noChangeArrowheads="1"/>
                    </pic:cNvPicPr>
                  </pic:nvPicPr>
                  <pic:blipFill>
                    <a:blip r:embed="rId26"/>
                    <a:stretch>
                      <a:fillRect/>
                    </a:stretch>
                  </pic:blipFill>
                  <pic:spPr bwMode="auto">
                    <a:xfrm>
                      <a:off x="0" y="0"/>
                      <a:ext cx="5899785" cy="3317875"/>
                    </a:xfrm>
                    <a:prstGeom prst="rect">
                      <a:avLst/>
                    </a:prstGeom>
                  </pic:spPr>
                </pic:pic>
              </a:graphicData>
            </a:graphic>
          </wp:inline>
        </w:drawing>
      </w:r>
    </w:p>
    <w:p w:rsidR="002277F6" w:rsidRDefault="008B359B">
      <w:pPr>
        <w:spacing w:before="240" w:after="240"/>
        <w:jc w:val="both"/>
      </w:pPr>
      <w:r>
        <w:rPr>
          <w:noProof/>
        </w:rPr>
        <w:drawing>
          <wp:inline distT="0" distB="0" distL="0" distR="0">
            <wp:extent cx="5909945" cy="3323590"/>
            <wp:effectExtent l="0" t="0" r="0" b="0"/>
            <wp:docPr id="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7"/>
                    <pic:cNvPicPr>
                      <a:picLocks noChangeAspect="1" noChangeArrowheads="1"/>
                    </pic:cNvPicPr>
                  </pic:nvPicPr>
                  <pic:blipFill>
                    <a:blip r:embed="rId27"/>
                    <a:stretch>
                      <a:fillRect/>
                    </a:stretch>
                  </pic:blipFill>
                  <pic:spPr bwMode="auto">
                    <a:xfrm>
                      <a:off x="0" y="0"/>
                      <a:ext cx="5909945" cy="3323590"/>
                    </a:xfrm>
                    <a:prstGeom prst="rect">
                      <a:avLst/>
                    </a:prstGeom>
                  </pic:spPr>
                </pic:pic>
              </a:graphicData>
            </a:graphic>
          </wp:inline>
        </w:drawing>
      </w:r>
    </w:p>
    <w:p w:rsidR="002277F6" w:rsidRDefault="008B359B">
      <w:pPr>
        <w:spacing w:before="240" w:after="240"/>
        <w:jc w:val="both"/>
        <w:rPr>
          <w:lang w:val="de-DE"/>
        </w:rPr>
      </w:pPr>
      <w:r>
        <w:rPr>
          <w:lang w:val="de-DE"/>
        </w:rPr>
        <w:lastRenderedPageBreak/>
        <w:t xml:space="preserve"> </w:t>
      </w:r>
      <w:r>
        <w:rPr>
          <w:noProof/>
        </w:rPr>
        <w:drawing>
          <wp:inline distT="0" distB="0" distL="0" distR="0">
            <wp:extent cx="5943600" cy="3342640"/>
            <wp:effectExtent l="0" t="0" r="0" b="0"/>
            <wp:docPr id="17" name="Picture 39"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9" descr="ausgewähltes Produkt zur Leistung: Zeitreihen und Trends"/>
                    <pic:cNvPicPr>
                      <a:picLocks noChangeAspect="1" noChangeArrowheads="1"/>
                    </pic:cNvPicPr>
                  </pic:nvPicPr>
                  <pic:blipFill>
                    <a:blip r:embed="rId28"/>
                    <a:stretch>
                      <a:fillRect/>
                    </a:stretch>
                  </pic:blipFill>
                  <pic:spPr bwMode="auto">
                    <a:xfrm>
                      <a:off x="0" y="0"/>
                      <a:ext cx="5943600" cy="3342640"/>
                    </a:xfrm>
                    <a:prstGeom prst="rect">
                      <a:avLst/>
                    </a:prstGeom>
                  </pic:spPr>
                </pic:pic>
              </a:graphicData>
            </a:graphic>
          </wp:inline>
        </w:drawing>
      </w:r>
    </w:p>
    <w:p w:rsidR="002277F6" w:rsidRDefault="008B359B">
      <w:pPr>
        <w:spacing w:before="240" w:after="240"/>
        <w:jc w:val="both"/>
        <w:rPr>
          <w:b/>
          <w:sz w:val="20"/>
          <w:lang w:val="de-DE"/>
        </w:rPr>
      </w:pPr>
      <w:r>
        <w:rPr>
          <w:b/>
          <w:sz w:val="20"/>
          <w:lang w:val="de-DE"/>
        </w:rPr>
        <w:t>Abbildung 5: Anomalien der Temperatur, der Niederschläge und der Sonnenscheindauer für Sachsen</w:t>
      </w:r>
      <w:r w:rsidR="00C307B6">
        <w:rPr>
          <w:b/>
          <w:sz w:val="20"/>
          <w:lang w:val="de-DE"/>
        </w:rPr>
        <w:t>-Anhalt</w:t>
      </w:r>
      <w:r>
        <w:rPr>
          <w:b/>
          <w:sz w:val="20"/>
          <w:lang w:val="de-DE"/>
        </w:rPr>
        <w:t xml:space="preserve"> (Quelle: Deutscher Wetterdienst).</w:t>
      </w:r>
    </w:p>
    <w:p w:rsidR="002277F6" w:rsidRDefault="008B359B">
      <w:pPr>
        <w:spacing w:before="240" w:after="240"/>
        <w:jc w:val="both"/>
        <w:rPr>
          <w:lang w:val="de-DE"/>
        </w:rPr>
      </w:pPr>
      <w:r>
        <w:rPr>
          <w:lang w:val="de-DE"/>
        </w:rPr>
        <w:t xml:space="preserve"> </w:t>
      </w:r>
    </w:p>
    <w:p w:rsidR="002277F6" w:rsidRDefault="002277F6">
      <w:pPr>
        <w:spacing w:before="240" w:after="240"/>
        <w:jc w:val="both"/>
        <w:rPr>
          <w:lang w:val="de-DE"/>
        </w:rPr>
      </w:pPr>
    </w:p>
    <w:p w:rsidR="002277F6" w:rsidRDefault="002277F6">
      <w:pPr>
        <w:spacing w:before="240" w:after="240"/>
        <w:jc w:val="both"/>
        <w:rPr>
          <w:lang w:val="de-DE"/>
        </w:rPr>
      </w:pPr>
    </w:p>
    <w:p w:rsidR="002277F6" w:rsidRDefault="008B359B">
      <w:pPr>
        <w:spacing w:before="240" w:after="240"/>
        <w:jc w:val="both"/>
        <w:rPr>
          <w:lang w:val="de-DE"/>
        </w:rPr>
      </w:pPr>
      <w:r>
        <w:rPr>
          <w:lang w:val="de-DE"/>
        </w:rPr>
        <w:lastRenderedPageBreak/>
        <w:t xml:space="preserve"> </w:t>
      </w:r>
      <w:r>
        <w:rPr>
          <w:noProof/>
        </w:rPr>
        <w:drawing>
          <wp:inline distT="0" distB="0" distL="0" distR="0">
            <wp:extent cx="5510530" cy="3098800"/>
            <wp:effectExtent l="0" t="0" r="0" b="0"/>
            <wp:docPr id="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0"/>
                    <pic:cNvPicPr>
                      <a:picLocks noChangeAspect="1" noChangeArrowheads="1"/>
                    </pic:cNvPicPr>
                  </pic:nvPicPr>
                  <pic:blipFill>
                    <a:blip r:embed="rId29"/>
                    <a:stretch>
                      <a:fillRect/>
                    </a:stretch>
                  </pic:blipFill>
                  <pic:spPr bwMode="auto">
                    <a:xfrm>
                      <a:off x="0" y="0"/>
                      <a:ext cx="5510530" cy="3098800"/>
                    </a:xfrm>
                    <a:prstGeom prst="rect">
                      <a:avLst/>
                    </a:prstGeom>
                  </pic:spPr>
                </pic:pic>
              </a:graphicData>
            </a:graphic>
          </wp:inline>
        </w:drawing>
      </w:r>
    </w:p>
    <w:p w:rsidR="002277F6" w:rsidRDefault="008B359B">
      <w:pPr>
        <w:spacing w:before="240" w:after="240"/>
        <w:jc w:val="both"/>
        <w:rPr>
          <w:lang w:val="de-DE"/>
        </w:rPr>
      </w:pPr>
      <w:r>
        <w:rPr>
          <w:noProof/>
        </w:rPr>
        <w:drawing>
          <wp:inline distT="0" distB="0" distL="0" distR="0">
            <wp:extent cx="5534025" cy="3112770"/>
            <wp:effectExtent l="0" t="0" r="0" b="0"/>
            <wp:docPr id="19" name="Picture 41"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1" descr="ausgewähltes Produkt zur Leistung: Zeitreihen und Trends"/>
                    <pic:cNvPicPr>
                      <a:picLocks noChangeAspect="1" noChangeArrowheads="1"/>
                    </pic:cNvPicPr>
                  </pic:nvPicPr>
                  <pic:blipFill>
                    <a:blip r:embed="rId30"/>
                    <a:stretch>
                      <a:fillRect/>
                    </a:stretch>
                  </pic:blipFill>
                  <pic:spPr bwMode="auto">
                    <a:xfrm>
                      <a:off x="0" y="0"/>
                      <a:ext cx="5534025" cy="3112770"/>
                    </a:xfrm>
                    <a:prstGeom prst="rect">
                      <a:avLst/>
                    </a:prstGeom>
                  </pic:spPr>
                </pic:pic>
              </a:graphicData>
            </a:graphic>
          </wp:inline>
        </w:drawing>
      </w:r>
    </w:p>
    <w:p w:rsidR="002277F6" w:rsidRDefault="008B359B">
      <w:pPr>
        <w:spacing w:before="240" w:after="240"/>
        <w:jc w:val="both"/>
        <w:rPr>
          <w:b/>
          <w:sz w:val="20"/>
          <w:lang w:val="de-DE"/>
        </w:rPr>
      </w:pPr>
      <w:r>
        <w:rPr>
          <w:b/>
          <w:sz w:val="20"/>
          <w:lang w:val="de-DE"/>
        </w:rPr>
        <w:t>Abbildung 6: Anomalien der Sommerniederschläge (JJA, oben) und der Winterniederschläge (DJF, unten) (Quelle: Deutscher Wetterdienst).</w:t>
      </w:r>
    </w:p>
    <w:p w:rsidR="002277F6" w:rsidRDefault="002277F6">
      <w:pPr>
        <w:spacing w:before="240" w:after="240" w:line="276" w:lineRule="auto"/>
        <w:jc w:val="both"/>
        <w:rPr>
          <w:color w:val="FFFFFF"/>
          <w:sz w:val="15"/>
          <w:szCs w:val="15"/>
          <w:lang w:val="de-DE"/>
        </w:rPr>
      </w:pPr>
    </w:p>
    <w:p w:rsidR="002277F6" w:rsidRDefault="002277F6">
      <w:pPr>
        <w:jc w:val="both"/>
        <w:rPr>
          <w:lang w:val="de-DE"/>
        </w:rPr>
      </w:pPr>
    </w:p>
    <w:p w:rsidR="002277F6" w:rsidRDefault="008B359B">
      <w:pPr>
        <w:jc w:val="both"/>
      </w:pPr>
      <w:r>
        <w:rPr>
          <w:noProof/>
        </w:rPr>
        <mc:AlternateContent>
          <mc:Choice Requires="wps">
            <w:drawing>
              <wp:inline distT="0" distB="0" distL="0" distR="0" wp14:anchorId="349E8157">
                <wp:extent cx="5943600" cy="635"/>
                <wp:effectExtent l="0" t="0" r="0" b="0"/>
                <wp:docPr id="20" name="Rectangle 20"/>
                <wp:cNvGraphicFramePr/>
                <a:graphic xmlns:a="http://schemas.openxmlformats.org/drawingml/2006/main">
                  <a:graphicData uri="http://schemas.microsoft.com/office/word/2010/wordprocessingShape">
                    <wps:wsp>
                      <wps:cNvSpPr/>
                      <wps:spPr>
                        <a:xfrm>
                          <a:off x="0" y="0"/>
                          <a:ext cx="5943600" cy="72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xmlns:pic="http://schemas.openxmlformats.org/drawingml/2006/picture">
            <w:pict>
              <v:rect id="shape_0" ID="Rectangle 20" path="m0,0l-2147483645,0l-2147483645,-2147483646l0,-2147483646xe" fillcolor="#a0a0a0" stroked="f" o:allowincell="f" style="position:absolute;margin-left:0pt;margin-top:-0.1pt;width:467.95pt;height:0pt;mso-wrap-style:none;v-text-anchor:middle;mso-position-vertical:top" wp14:anchorId="349E8157">
                <v:fill o:detectmouseclick="t" type="solid" color2="#5f5f5f"/>
                <v:stroke color="#3465a4" joinstyle="round" endcap="flat"/>
                <w10:wrap type="square"/>
              </v:rect>
            </w:pict>
          </mc:Fallback>
        </mc:AlternateContent>
      </w:r>
    </w:p>
    <w:p w:rsidR="002277F6" w:rsidRDefault="008B359B">
      <w:pPr>
        <w:pStyle w:val="Heading1"/>
        <w:rPr>
          <w:lang w:val="de-DE"/>
        </w:rPr>
      </w:pPr>
      <w:bookmarkStart w:id="28" w:name="_Toc199498994"/>
      <w:r>
        <w:rPr>
          <w:lang w:val="de-DE"/>
        </w:rPr>
        <w:lastRenderedPageBreak/>
        <w:t>Methoden</w:t>
      </w:r>
      <w:bookmarkEnd w:id="28"/>
    </w:p>
    <w:p w:rsidR="002277F6" w:rsidRDefault="008B359B">
      <w:pPr>
        <w:pStyle w:val="Heading2"/>
        <w:rPr>
          <w:lang w:val="de-DE"/>
        </w:rPr>
      </w:pPr>
      <w:bookmarkStart w:id="29" w:name="_Toc199498995"/>
      <w:r>
        <w:rPr>
          <w:lang w:val="de-DE"/>
        </w:rPr>
        <w:t>Das ökohydrologische Modell SWIM</w:t>
      </w:r>
      <w:bookmarkEnd w:id="29"/>
    </w:p>
    <w:p w:rsidR="002277F6" w:rsidRDefault="008B359B">
      <w:pPr>
        <w:spacing w:before="240" w:after="240"/>
        <w:jc w:val="both"/>
        <w:rPr>
          <w:lang w:val="de-DE"/>
        </w:rPr>
      </w:pPr>
      <w:r>
        <w:rPr>
          <w:noProof/>
          <w:lang w:val="de-DE"/>
        </w:rPr>
        <w:drawing>
          <wp:anchor distT="114300" distB="114300" distL="0" distR="114300" simplePos="0" relativeHeight="115" behindDoc="0" locked="0" layoutInCell="0" allowOverlap="1">
            <wp:simplePos x="0" y="0"/>
            <wp:positionH relativeFrom="margin">
              <wp:align>left</wp:align>
            </wp:positionH>
            <wp:positionV relativeFrom="paragraph">
              <wp:posOffset>294005</wp:posOffset>
            </wp:positionV>
            <wp:extent cx="3762375" cy="3686175"/>
            <wp:effectExtent l="0" t="0" r="0" b="0"/>
            <wp:wrapSquare wrapText="bothSides"/>
            <wp:docPr id="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png"/>
                    <pic:cNvPicPr>
                      <a:picLocks noChangeAspect="1" noChangeArrowheads="1"/>
                    </pic:cNvPicPr>
                  </pic:nvPicPr>
                  <pic:blipFill>
                    <a:blip r:embed="rId31"/>
                    <a:stretch>
                      <a:fillRect/>
                    </a:stretch>
                  </pic:blipFill>
                  <pic:spPr bwMode="auto">
                    <a:xfrm>
                      <a:off x="0" y="0"/>
                      <a:ext cx="3762375" cy="3686175"/>
                    </a:xfrm>
                    <a:prstGeom prst="rect">
                      <a:avLst/>
                    </a:prstGeom>
                  </pic:spPr>
                </pic:pic>
              </a:graphicData>
            </a:graphic>
          </wp:anchor>
        </w:drawing>
      </w:r>
    </w:p>
    <w:p w:rsidR="002277F6" w:rsidRDefault="008B359B">
      <w:pPr>
        <w:spacing w:before="240" w:after="240"/>
        <w:jc w:val="both"/>
        <w:rPr>
          <w:b/>
          <w:sz w:val="20"/>
          <w:lang w:val="de-DE"/>
        </w:rPr>
      </w:pPr>
      <w:r>
        <w:rPr>
          <w:b/>
          <w:sz w:val="20"/>
          <w:lang w:val="de-DE"/>
        </w:rPr>
        <w:t xml:space="preserve">Abbildung 7: Wasserflüsse, Pflanzenwachstum und Stoffdynamik werden für jedes </w:t>
      </w:r>
      <w:proofErr w:type="spellStart"/>
      <w:r>
        <w:rPr>
          <w:b/>
          <w:sz w:val="20"/>
          <w:lang w:val="de-DE"/>
        </w:rPr>
        <w:t>Hydrotop</w:t>
      </w:r>
      <w:proofErr w:type="spellEnd"/>
      <w:r>
        <w:rPr>
          <w:b/>
          <w:sz w:val="20"/>
          <w:lang w:val="de-DE"/>
        </w:rPr>
        <w:t xml:space="preserve"> berechnet. </w:t>
      </w:r>
    </w:p>
    <w:p w:rsidR="002277F6" w:rsidRDefault="002277F6">
      <w:pPr>
        <w:spacing w:before="240" w:after="240"/>
        <w:jc w:val="both"/>
        <w:rPr>
          <w:b/>
          <w:sz w:val="20"/>
          <w:lang w:val="de-DE"/>
        </w:rPr>
      </w:pPr>
    </w:p>
    <w:p w:rsidR="001F55D9" w:rsidRDefault="001F55D9">
      <w:pPr>
        <w:spacing w:before="240" w:after="240"/>
        <w:jc w:val="both"/>
        <w:rPr>
          <w:b/>
          <w:sz w:val="20"/>
          <w:lang w:val="de-DE"/>
        </w:rPr>
      </w:pPr>
    </w:p>
    <w:p w:rsidR="002277F6" w:rsidRDefault="008B359B">
      <w:pPr>
        <w:spacing w:before="240" w:after="240"/>
        <w:jc w:val="both"/>
        <w:rPr>
          <w:lang w:val="de-DE"/>
        </w:rPr>
      </w:pPr>
      <w:r>
        <w:rPr>
          <w:lang w:val="de-DE"/>
        </w:rPr>
        <w:t>Das öko-hydrologische Modell SWIM (</w:t>
      </w:r>
      <w:proofErr w:type="spellStart"/>
      <w:r>
        <w:rPr>
          <w:lang w:val="de-DE"/>
        </w:rPr>
        <w:t>Soil</w:t>
      </w:r>
      <w:proofErr w:type="spellEnd"/>
      <w:r>
        <w:rPr>
          <w:lang w:val="de-DE"/>
        </w:rPr>
        <w:t xml:space="preserve"> and </w:t>
      </w:r>
      <w:proofErr w:type="spellStart"/>
      <w:r>
        <w:rPr>
          <w:lang w:val="de-DE"/>
        </w:rPr>
        <w:t>Water</w:t>
      </w:r>
      <w:proofErr w:type="spellEnd"/>
      <w:r>
        <w:rPr>
          <w:lang w:val="de-DE"/>
        </w:rPr>
        <w:t xml:space="preserve"> Integrated Model) wurde entwickelt, um die Auswirkungen von Klima- und Landnutzungsänderungen auf der regionalen Ebene zu untersuchen, also der Skale, wo sich die Auswirkungen des Klimawandels manifestieren und Anpassungsmaßnahmen geplant und implementiert werden (Abbildung 7, </w:t>
      </w:r>
      <w:proofErr w:type="spellStart"/>
      <w:r>
        <w:rPr>
          <w:lang w:val="de-DE"/>
        </w:rPr>
        <w:t>Krysanova</w:t>
      </w:r>
      <w:proofErr w:type="spellEnd"/>
      <w:r>
        <w:rPr>
          <w:lang w:val="de-DE"/>
        </w:rPr>
        <w:t xml:space="preserve"> et al 2015, Hattermann et al. 2005).</w:t>
      </w:r>
    </w:p>
    <w:p w:rsidR="002277F6" w:rsidRDefault="008B359B">
      <w:pPr>
        <w:spacing w:before="240" w:after="240"/>
        <w:jc w:val="both"/>
        <w:rPr>
          <w:lang w:val="de-DE"/>
        </w:rPr>
      </w:pPr>
      <w:r>
        <w:rPr>
          <w:lang w:val="de-DE"/>
        </w:rPr>
        <w:t xml:space="preserve">Die Wasserflüsse, Pflanzenwachstum und Stoffdynamik werden für jedes </w:t>
      </w:r>
      <w:proofErr w:type="spellStart"/>
      <w:r>
        <w:rPr>
          <w:lang w:val="de-DE"/>
        </w:rPr>
        <w:t>Hydrotop</w:t>
      </w:r>
      <w:proofErr w:type="spellEnd"/>
      <w:r>
        <w:rPr>
          <w:lang w:val="de-DE"/>
        </w:rPr>
        <w:t xml:space="preserve"> (1) berechnet, wobei bis zu 10 vertikale Bodenschichten und unterschiedliche Landnutzungstypen berücksichtigt werden können. Bodenwasser und Nährstoffe (2) erreichen die Grundwasseroberfläche nach dem Versickern durch die ungesättigten geologischen Schichten zwischen Boden und Grundwasserspiegel, wobei eine Verzögerungsfunktion den Zeitpunkt der Wiederauffüllung steuert (3). Schnelle Abflusskomponenten im Modellsystem sind Oberflächenabfluss und Zwischenabfluss (4). Aufgrund der normalerweise geringen hydraulischen Durchlässigkeit der Grundwasserleitersedimente (5) entsteht durch die Grundwasserströmung eine langsame horizontale Abflusskomponente. Seen sind eine spezielle Form von Hydrotopen, bei denen die tatsächliche </w:t>
      </w:r>
      <w:proofErr w:type="spellStart"/>
      <w:r>
        <w:rPr>
          <w:lang w:val="de-DE"/>
        </w:rPr>
        <w:t>Evapotranspiration</w:t>
      </w:r>
      <w:proofErr w:type="spellEnd"/>
      <w:r>
        <w:rPr>
          <w:lang w:val="de-DE"/>
        </w:rPr>
        <w:t xml:space="preserve"> die potenzielle </w:t>
      </w:r>
      <w:proofErr w:type="spellStart"/>
      <w:r>
        <w:rPr>
          <w:lang w:val="de-DE"/>
        </w:rPr>
        <w:t>Evapotranspiration</w:t>
      </w:r>
      <w:proofErr w:type="spellEnd"/>
      <w:r>
        <w:rPr>
          <w:lang w:val="de-DE"/>
        </w:rPr>
        <w:t xml:space="preserve"> erreicht (6). Außerdem im Modellkonzept enthalten sind Module für die tägliche Grundwasserdynamik, die Aufnahme von Pflanzenwasser und Nährstoffen aus Grundwasser und Wasser sowie die Nährstoffretention im </w:t>
      </w:r>
      <w:r>
        <w:rPr>
          <w:lang w:val="de-DE"/>
        </w:rPr>
        <w:lastRenderedPageBreak/>
        <w:t>Grundwasser (5), Feuchtgebieten und Uferzonen (7). Nach Erreichen des Flusssystems werden seitliche Wasser- und Nährstoffflüsse unter Berücksichtigung von Übertragungsverlusten über das Flussnetz geleitet (8). Die in den Modellanwendungen verwendeten Teileinzugsgebietsgrenzen werden mithilfe des Geo-Informationssystems GRASS und des digitalen Höhenmodells (DEM) definiert oder von den lokalen Behörden bereitgestellt (9).</w:t>
      </w:r>
    </w:p>
    <w:p w:rsidR="001F55D9" w:rsidRDefault="001F55D9" w:rsidP="001F55D9">
      <w:pPr>
        <w:spacing w:before="240" w:after="240"/>
        <w:jc w:val="both"/>
        <w:rPr>
          <w:lang w:val="de-DE"/>
        </w:rPr>
      </w:pPr>
    </w:p>
    <w:p w:rsidR="001F55D9" w:rsidRDefault="001F55D9" w:rsidP="001F55D9">
      <w:pPr>
        <w:spacing w:before="240" w:after="240"/>
        <w:jc w:val="both"/>
        <w:rPr>
          <w:lang w:val="de-DE"/>
        </w:rPr>
      </w:pPr>
      <w:r>
        <w:rPr>
          <w:noProof/>
        </w:rPr>
        <w:drawing>
          <wp:inline distT="0" distB="0" distL="0" distR="0" wp14:anchorId="28ABC28E" wp14:editId="60539B33">
            <wp:extent cx="5734050" cy="4010025"/>
            <wp:effectExtent l="0" t="0" r="0" b="0"/>
            <wp:docPr id="2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a:picLocks noChangeAspect="1" noChangeArrowheads="1"/>
                    </pic:cNvPicPr>
                  </pic:nvPicPr>
                  <pic:blipFill>
                    <a:blip r:embed="rId32"/>
                    <a:stretch>
                      <a:fillRect/>
                    </a:stretch>
                  </pic:blipFill>
                  <pic:spPr bwMode="auto">
                    <a:xfrm>
                      <a:off x="0" y="0"/>
                      <a:ext cx="5734050" cy="4010025"/>
                    </a:xfrm>
                    <a:prstGeom prst="rect">
                      <a:avLst/>
                    </a:prstGeom>
                  </pic:spPr>
                </pic:pic>
              </a:graphicData>
            </a:graphic>
          </wp:inline>
        </w:drawing>
      </w:r>
      <w:r>
        <w:rPr>
          <w:lang w:val="de-DE"/>
        </w:rPr>
        <w:t xml:space="preserve"> </w:t>
      </w:r>
    </w:p>
    <w:p w:rsidR="001F55D9" w:rsidRDefault="001F55D9" w:rsidP="001F55D9">
      <w:pPr>
        <w:spacing w:before="240" w:after="240"/>
        <w:jc w:val="both"/>
        <w:rPr>
          <w:b/>
          <w:sz w:val="20"/>
          <w:lang w:val="de-DE"/>
        </w:rPr>
      </w:pPr>
      <w:r>
        <w:rPr>
          <w:b/>
          <w:sz w:val="20"/>
          <w:lang w:val="de-DE"/>
        </w:rPr>
        <w:t>Abbildung 8: Dargestellt sind die in SWIM berücksichtigten Prozesse, wie die Wasser- und Stoffflüsse, die meteorologischen Eingangsdaten und die möglichen Bewirtschaftungsmethoden.</w:t>
      </w:r>
    </w:p>
    <w:p w:rsidR="001F55D9" w:rsidRDefault="001F55D9">
      <w:pPr>
        <w:spacing w:before="240" w:after="240"/>
        <w:jc w:val="both"/>
        <w:rPr>
          <w:lang w:val="de-DE"/>
        </w:rPr>
      </w:pPr>
    </w:p>
    <w:p w:rsidR="001F55D9" w:rsidRDefault="008B359B" w:rsidP="001F55D9">
      <w:pPr>
        <w:spacing w:before="240" w:after="240"/>
        <w:jc w:val="both"/>
        <w:rPr>
          <w:lang w:val="de-DE"/>
        </w:rPr>
      </w:pPr>
      <w:r>
        <w:rPr>
          <w:lang w:val="de-DE"/>
        </w:rPr>
        <w:t xml:space="preserve">Das Modell integriert dazu die relevanten und miteinander verbundene hydrologischen, Pflanzen- und Bewirtschaftungsprozesse auf der Mesoskala, wie z.B. Generierung von Abfluss, Pflanzenwachstum, Nährstoff- und Kohlenstoffkreislauf und Erosion. Dazu kommen noch Wasserbewirtschaftung und landwirtschaftliche Anbaufolgen und Erträge. Der Ansatz ermöglicht damit die Simulation aller miteinander verbundenen Prozesse in einem einzigen Modellrahmen und mit täglichem Zeitschritt unter Verwendung regional verfügbarer Daten (Klima, Landnutzung </w:t>
      </w:r>
      <w:r>
        <w:rPr>
          <w:lang w:val="de-DE"/>
        </w:rPr>
        <w:lastRenderedPageBreak/>
        <w:t>und Boden) und unter Berücksichtigung von Rückkopplungen (Abbildung 8). Feuchtgebiete werden u.a. durch Überflutung und höhere Wasserverfügbarkeit für die Pflanzen berücksichtigt.</w:t>
      </w:r>
    </w:p>
    <w:p w:rsidR="001F55D9" w:rsidRDefault="001F55D9" w:rsidP="001F55D9">
      <w:pPr>
        <w:spacing w:before="240" w:after="240"/>
        <w:jc w:val="both"/>
      </w:pPr>
      <w:r>
        <w:rPr>
          <w:noProof/>
        </w:rPr>
        <w:drawing>
          <wp:inline distT="0" distB="0" distL="0" distR="0" wp14:anchorId="305C9E95" wp14:editId="6C3C947D">
            <wp:extent cx="5924550" cy="3886200"/>
            <wp:effectExtent l="0" t="0" r="0" b="0"/>
            <wp:docPr id="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png"/>
                    <pic:cNvPicPr>
                      <a:picLocks noChangeAspect="1" noChangeArrowheads="1"/>
                    </pic:cNvPicPr>
                  </pic:nvPicPr>
                  <pic:blipFill>
                    <a:blip r:embed="rId33"/>
                    <a:stretch>
                      <a:fillRect/>
                    </a:stretch>
                  </pic:blipFill>
                  <pic:spPr bwMode="auto">
                    <a:xfrm>
                      <a:off x="0" y="0"/>
                      <a:ext cx="5924550" cy="3886200"/>
                    </a:xfrm>
                    <a:prstGeom prst="rect">
                      <a:avLst/>
                    </a:prstGeom>
                  </pic:spPr>
                </pic:pic>
              </a:graphicData>
            </a:graphic>
          </wp:inline>
        </w:drawing>
      </w:r>
    </w:p>
    <w:p w:rsidR="001F55D9" w:rsidRDefault="001F55D9" w:rsidP="001F55D9">
      <w:pPr>
        <w:spacing w:before="240" w:after="240"/>
        <w:jc w:val="both"/>
        <w:rPr>
          <w:b/>
          <w:sz w:val="20"/>
          <w:lang w:val="de-DE"/>
        </w:rPr>
      </w:pPr>
      <w:r>
        <w:rPr>
          <w:b/>
          <w:sz w:val="20"/>
          <w:lang w:val="de-DE"/>
        </w:rPr>
        <w:t>Abbildung 9: Die in SWIM berücksichtigten vertikalen hydrologischen Prozesse sowie die dazu nötigen Eingangsdaten.</w:t>
      </w:r>
    </w:p>
    <w:p w:rsidR="001F55D9" w:rsidRDefault="001F55D9">
      <w:pPr>
        <w:spacing w:before="240" w:after="240"/>
        <w:jc w:val="both"/>
        <w:rPr>
          <w:lang w:val="de-DE"/>
        </w:rPr>
      </w:pPr>
    </w:p>
    <w:p w:rsidR="002277F6" w:rsidRDefault="008B359B">
      <w:pPr>
        <w:spacing w:before="240" w:after="240"/>
        <w:jc w:val="both"/>
        <w:rPr>
          <w:color w:val="auto"/>
          <w:lang w:val="de-DE"/>
        </w:rPr>
      </w:pPr>
      <w:r>
        <w:rPr>
          <w:color w:val="auto"/>
          <w:lang w:val="de-DE"/>
        </w:rPr>
        <w:t xml:space="preserve">Das Wasserbewirtschaftungsmodul erlaubt die Simulation von Stauseen für den Hochwasserschutz, die Wasserversorgung und die Niedrigwassersteuerung. Auch Bewässerung und Überleitungen sind möglich. Das landwirtschaftliche Modul beinhaltet die Simulation von Anbaufolgen, Düngung und Ernte und den dazugehörigen Nährstoffkreislauf. Das Vegetationsmodul simuliert das dynamische Wachstum von verschiedenen Waldtypen sowie Gras- und Buschland. </w:t>
      </w:r>
    </w:p>
    <w:p w:rsidR="002277F6" w:rsidRPr="001F55D9" w:rsidRDefault="008B359B">
      <w:pPr>
        <w:spacing w:before="240" w:after="240"/>
        <w:jc w:val="both"/>
        <w:rPr>
          <w:color w:val="auto"/>
          <w:lang w:val="de-DE"/>
        </w:rPr>
      </w:pPr>
      <w:r>
        <w:rPr>
          <w:color w:val="auto"/>
          <w:lang w:val="de-DE"/>
        </w:rPr>
        <w:t xml:space="preserve">SWIM ist ein räumlich verteiltes Modell (es verwendet ein dreistufiges Schema von Einzugsgebiet über Teileinzugsgebiet zu Hydrotopen), das im Allgemeinen in einem täglichen Zeitschritt arbeitet. Das Modell-Setup und die Nachbearbeitung werden von einer GIS-Schnittstelle unterstützt. Die Ergebnisse werden als Zeitreihen und Karten für eine Reihe von Variablen dargestellt. </w:t>
      </w:r>
    </w:p>
    <w:p w:rsidR="002277F6" w:rsidRDefault="008B359B">
      <w:pPr>
        <w:spacing w:before="240" w:after="240"/>
        <w:jc w:val="both"/>
        <w:rPr>
          <w:color w:val="auto"/>
          <w:lang w:val="de-DE"/>
        </w:rPr>
      </w:pPr>
      <w:r>
        <w:rPr>
          <w:color w:val="auto"/>
          <w:lang w:val="de-DE"/>
        </w:rPr>
        <w:lastRenderedPageBreak/>
        <w:t>Das SWIM-Modell wurde in verschiedenen Projekten für das gesamte Elbeeinzugsgebiet implementiert und angewendet, so z.B. in den deutschen Projekten GLOWA Elbe und INKA BB und in dem EU Projekt SIM4NEXUS (siehe z.B. in Hattermann et al. 2004, Hattermann et al. 2011). Darüber hinaus wurde es in einer Vielzahl von Studien und Projekten weltweit implementiert, um die Folgen des Klima- und Landnutzungswandels auf den Nexus Wasser – Energie – Ernährung und auf hydroklimatische Extreme zu untersuchen (</w:t>
      </w:r>
      <w:proofErr w:type="spellStart"/>
      <w:r>
        <w:rPr>
          <w:color w:val="auto"/>
          <w:lang w:val="de-DE"/>
        </w:rPr>
        <w:t>Krysanova</w:t>
      </w:r>
      <w:proofErr w:type="spellEnd"/>
      <w:r>
        <w:rPr>
          <w:color w:val="auto"/>
          <w:lang w:val="de-DE"/>
        </w:rPr>
        <w:t xml:space="preserve"> et al. 2015). </w:t>
      </w:r>
    </w:p>
    <w:p w:rsidR="002277F6" w:rsidRDefault="008B359B">
      <w:pPr>
        <w:spacing w:before="240" w:after="240"/>
        <w:jc w:val="both"/>
        <w:rPr>
          <w:color w:val="auto"/>
          <w:lang w:val="de-DE"/>
        </w:rPr>
      </w:pPr>
      <w:r>
        <w:rPr>
          <w:color w:val="auto"/>
          <w:lang w:val="de-DE"/>
        </w:rPr>
        <w:t>SWIM wird von der regionalen hydrologischen Modellierungsgruppe der Forschungsabteilung II des PIK gepflegt und weiterentwickelt</w:t>
      </w:r>
      <w:r>
        <w:rPr>
          <w:rStyle w:val="FootnoteReference"/>
          <w:color w:val="auto"/>
          <w:lang w:val="de-DE"/>
        </w:rPr>
        <w:footnoteReference w:id="3"/>
      </w:r>
      <w:r>
        <w:rPr>
          <w:color w:val="auto"/>
          <w:lang w:val="de-DE"/>
        </w:rPr>
        <w:t xml:space="preserve"> und hat in verschiedenen Modellvergleichsstudien teilgenommen (s. z.B. Hattermann et al. 2017).</w:t>
      </w:r>
    </w:p>
    <w:p w:rsidR="002277F6" w:rsidRDefault="008B359B">
      <w:pPr>
        <w:jc w:val="both"/>
        <w:rPr>
          <w:color w:val="auto"/>
          <w:lang w:val="de-DE"/>
        </w:rPr>
      </w:pPr>
      <w:r>
        <w:rPr>
          <w:color w:val="auto"/>
          <w:lang w:val="de-DE"/>
        </w:rPr>
        <w:t>Die hydrologischen Prozesse und die damit verbundenen Wasserflüsse in SWIM sind in dieser Studie von besonderer Bedeutung, darum werden sie in Abbildung 9 noch einmal detailliert dargestellt. Niederschlag fällt auf die nackte Bodenoberfläche oder die Vegetation, von wo ein Teil durch Interzeption verdunstet. Wasser, welches in den Boden gelangt, infiltriert je nach Durchlässigkeit der oberen Bodenschicht. Das Bodenmodul selbst berücksichtigt verschiedene Bodenzonen, durch die das Wasser sickert und dann durch die ungesättigte Zone zum Grundwasser gelangt (Grundwasserneubildung). Aus dem Boden wird je nach Durchwurzelungsgrad Wasser durch die Pflanzen aufgenommen.</w:t>
      </w:r>
    </w:p>
    <w:p w:rsidR="002277F6" w:rsidRDefault="008B359B">
      <w:pPr>
        <w:jc w:val="both"/>
        <w:rPr>
          <w:color w:val="auto"/>
          <w:lang w:val="de-DE"/>
        </w:rPr>
      </w:pPr>
      <w:r>
        <w:rPr>
          <w:color w:val="auto"/>
          <w:lang w:val="de-DE"/>
        </w:rPr>
        <w:t xml:space="preserve">Es wird davon ausgegangen, dass die Versickerung aus dem Bodenprofil den oberen Grundwasserleiter auffüllt. Die Verzögerungszeit oder Drainagezeit des Wasserflusses von der unteren Bodenschicht bis zur Oberfläche des Grundwasserleiters wird zur zeitlichen Korrektur der Anreicherung genutzt. </w:t>
      </w:r>
      <w:proofErr w:type="spellStart"/>
      <w:r>
        <w:rPr>
          <w:color w:val="auto"/>
          <w:lang w:val="de-DE"/>
        </w:rPr>
        <w:t>Sangrey</w:t>
      </w:r>
      <w:proofErr w:type="spellEnd"/>
      <w:r>
        <w:rPr>
          <w:color w:val="auto"/>
          <w:lang w:val="de-DE"/>
        </w:rPr>
        <w:t xml:space="preserve"> et al. (1984) verwendeten eine von </w:t>
      </w:r>
      <w:proofErr w:type="spellStart"/>
      <w:r>
        <w:rPr>
          <w:color w:val="auto"/>
          <w:lang w:val="de-DE"/>
        </w:rPr>
        <w:t>Venetis</w:t>
      </w:r>
      <w:proofErr w:type="spellEnd"/>
      <w:r>
        <w:rPr>
          <w:color w:val="auto"/>
          <w:lang w:val="de-DE"/>
        </w:rPr>
        <w:t xml:space="preserve"> (1969) vorgeschlagene exponentiell abklingende Gewichtungsfunktion (eine lineare Speicherfunktion) zur Schätzung der Verzögerungszeit für den Rückfluss, wobei die Verzögerungszeit oder Drainagezeit in Tagen Teil des Exponenten ist. Die Verzögerungszeit wirkt sich damit auf den zeitlichen Verlauf des Grundwasserstromes und damit den Basisabfluss aus. Sie kann errechnet werden oder ist Teil der Modellkalibrierung über den Basisabfluss oder vorhandenen Daten zum Grundwasserstand.</w:t>
      </w:r>
    </w:p>
    <w:p w:rsidR="002277F6" w:rsidRDefault="008B359B">
      <w:pPr>
        <w:jc w:val="both"/>
        <w:rPr>
          <w:color w:val="auto"/>
          <w:lang w:val="de-DE"/>
        </w:rPr>
      </w:pPr>
      <w:r>
        <w:rPr>
          <w:color w:val="auto"/>
          <w:lang w:val="de-DE"/>
        </w:rPr>
        <w:t>Dieser Prozess wirkt sich dabei nur auf den Zeitpunkt des Rückflusses und nicht auf das Gesamtvolumen aus. Zusätzlich ist aber ein kapillarer Aufstieg von Wasser aus dem ungesättigten Kapillarraum möglich, solange dort Wasser vorhanden ist, und in Feuchtgebieten können Pflanzen einen Teil ihres Wasserbedarfes, welchen sie nicht aus dem Bodenwasser decken können, aus dem Grundwasser entnehmen.</w:t>
      </w:r>
    </w:p>
    <w:p w:rsidR="002277F6" w:rsidRDefault="008B359B">
      <w:pPr>
        <w:pStyle w:val="Heading2"/>
        <w:rPr>
          <w:lang w:val="de-DE"/>
        </w:rPr>
      </w:pPr>
      <w:bookmarkStart w:id="30" w:name="_Toc199498996"/>
      <w:r>
        <w:rPr>
          <w:lang w:val="de-DE"/>
        </w:rPr>
        <w:lastRenderedPageBreak/>
        <w:t>Die verwendeten Eingangsinformationen zum Aufbau des Modells</w:t>
      </w:r>
      <w:bookmarkEnd w:id="30"/>
    </w:p>
    <w:p w:rsidR="002277F6" w:rsidRDefault="008B359B">
      <w:pPr>
        <w:pStyle w:val="Heading3"/>
        <w:rPr>
          <w:lang w:val="de-DE"/>
        </w:rPr>
      </w:pPr>
      <w:bookmarkStart w:id="31" w:name="_Toc199498997"/>
      <w:r>
        <w:rPr>
          <w:lang w:val="de-DE"/>
        </w:rPr>
        <w:t>Räumliche Informationen</w:t>
      </w:r>
      <w:bookmarkEnd w:id="31"/>
    </w:p>
    <w:p w:rsidR="002277F6" w:rsidRDefault="008B359B">
      <w:pPr>
        <w:spacing w:before="240" w:after="240"/>
        <w:jc w:val="both"/>
        <w:rPr>
          <w:lang w:val="de-DE"/>
        </w:rPr>
      </w:pPr>
      <w:r>
        <w:rPr>
          <w:lang w:val="de-DE"/>
        </w:rPr>
        <w:t>Zum Aufbau des Modells sind verschiedene Informationen in Form von digitalen Karten notwendig, welche miteinander verschnitten dann die räumliche Heterogenität der Landschaft im Einzugsgebiet wiedergeben. Die Teileinzugsgebiete können aus einem digitalen Höhenmodell (DGM) errechnet oder offiziellen Karten der Länder entnommen werden. Das hier genutzte Höhenmodell ist das Copernicus EU-DEM v1.1 im 25m-Raster (Stand April 2017), welches extra für hydrologische Auswertungen verbessert wurde</w:t>
      </w:r>
      <w:r>
        <w:rPr>
          <w:rStyle w:val="FootnoteReference"/>
        </w:rPr>
        <w:footnoteReference w:id="4"/>
      </w:r>
      <w:r>
        <w:rPr>
          <w:lang w:val="de-DE"/>
        </w:rPr>
        <w:t xml:space="preserve">. </w:t>
      </w:r>
    </w:p>
    <w:p w:rsidR="002277F6" w:rsidRDefault="008B359B">
      <w:pPr>
        <w:spacing w:before="240" w:after="240"/>
        <w:jc w:val="both"/>
        <w:rPr>
          <w:lang w:val="de-DE"/>
        </w:rPr>
      </w:pPr>
      <w:r>
        <w:rPr>
          <w:lang w:val="de-DE"/>
        </w:rPr>
        <w:t>Wichtigster Umsatzraum der Wasser- und Stoffflüsse ist der Boden. Hier wurden die Informationen der Europäischen Bodendatenbank v2.0 (2004) genutzt</w:t>
      </w:r>
      <w:r>
        <w:rPr>
          <w:rStyle w:val="FootnoteReference"/>
        </w:rPr>
        <w:footnoteReference w:id="5"/>
      </w:r>
      <w:r>
        <w:rPr>
          <w:lang w:val="de-DE"/>
        </w:rPr>
        <w:t>, in die auch die Informationen aus der deutschen Bodenübersichtskarte eingeflossen sind. Der Vorteil der europäischen Daten ist, dass hier auch Bodeninformationen über die deutschen Landesgrenzen hinweg enthalten sind.</w:t>
      </w:r>
    </w:p>
    <w:p w:rsidR="002277F6" w:rsidRDefault="008B359B">
      <w:pPr>
        <w:spacing w:before="240" w:after="240"/>
        <w:jc w:val="both"/>
        <w:rPr>
          <w:lang w:val="de-DE"/>
        </w:rPr>
      </w:pPr>
      <w:r>
        <w:rPr>
          <w:lang w:val="de-DE"/>
        </w:rPr>
        <w:t>Die genutzten Landnutzungsdaten basierenden auf CORINE Land Cover (CLC)-Inventar Informationen</w:t>
      </w:r>
      <w:r>
        <w:rPr>
          <w:rStyle w:val="FootnoteReference"/>
        </w:rPr>
        <w:footnoteReference w:id="6"/>
      </w:r>
      <w:r>
        <w:rPr>
          <w:lang w:val="de-DE"/>
        </w:rPr>
        <w:t xml:space="preserve"> (CLC </w:t>
      </w:r>
      <w:proofErr w:type="spellStart"/>
      <w:r>
        <w:rPr>
          <w:lang w:val="de-DE"/>
        </w:rPr>
        <w:t>Landuse</w:t>
      </w:r>
      <w:proofErr w:type="spellEnd"/>
      <w:r>
        <w:rPr>
          <w:lang w:val="de-DE"/>
        </w:rPr>
        <w:t xml:space="preserve"> 2012 im 100m-Raster, Version 18.5, Stand 2016). Sie besteht aus einer Bestandsaufnahme der Bodenbedeckung in 44 Klassen, welche in die 15 durch SWIM genutzten Landnutzungsklassen transformiert wurden. Abbildung 10 zeigt die entsprechenden Ausschnitte für das Studiengebiet. Feuchtgebiete wurden aus den Landnutzungs- und Bodendaten abgeleitet. Außerdem wurden innerhalb der Stadtgebiete einheitliche Versiegelungsgrade angenommen (d.h. es gibt keine weitere Differenzierung verschieden dicht bebauter Stadtgebiete). Am Ende wurden für die Modellimplementierung alle räumlichen Informationen durch das geographische Informationssystem GRASS auf das 100m-Raster des CLC (Basis ETRS89-LAEA-Standardgitter) projiziert (s. Abbildung 10). Noch nicht geflutete Tagebaue haben die Landnutzung 15 „nackter Boden“.</w:t>
      </w:r>
    </w:p>
    <w:p w:rsidR="002277F6" w:rsidRDefault="002277F6">
      <w:pPr>
        <w:spacing w:before="240" w:after="240"/>
        <w:jc w:val="both"/>
        <w:rPr>
          <w:szCs w:val="24"/>
          <w:lang w:val="de-DE"/>
        </w:rPr>
      </w:pPr>
    </w:p>
    <w:p w:rsidR="002277F6" w:rsidRDefault="0079597C">
      <w:pPr>
        <w:spacing w:before="240" w:after="240" w:line="240" w:lineRule="auto"/>
        <w:jc w:val="both"/>
        <w:rPr>
          <w:b/>
          <w:sz w:val="20"/>
          <w:lang w:val="de-DE"/>
        </w:rPr>
      </w:pPr>
      <w:r>
        <w:rPr>
          <w:b/>
          <w:noProof/>
          <w:sz w:val="20"/>
          <w:lang w:val="de-DE"/>
        </w:rPr>
        <w:lastRenderedPageBreak/>
        <w:drawing>
          <wp:inline distT="0" distB="0" distL="0" distR="0" wp14:anchorId="3F12F62A">
            <wp:extent cx="4244196" cy="4380499"/>
            <wp:effectExtent l="0" t="0" r="4445"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66650" cy="4403674"/>
                    </a:xfrm>
                    <a:prstGeom prst="rect">
                      <a:avLst/>
                    </a:prstGeom>
                    <a:noFill/>
                  </pic:spPr>
                </pic:pic>
              </a:graphicData>
            </a:graphic>
          </wp:inline>
        </w:drawing>
      </w:r>
      <w:r w:rsidR="008B359B">
        <w:rPr>
          <w:b/>
          <w:sz w:val="20"/>
          <w:lang w:val="de-DE"/>
        </w:rPr>
        <w:t xml:space="preserve">   </w:t>
      </w:r>
      <w:r w:rsidR="008B359B">
        <w:rPr>
          <w:noProof/>
        </w:rPr>
        <w:drawing>
          <wp:inline distT="0" distB="0" distL="0" distR="0">
            <wp:extent cx="1603375" cy="2466975"/>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pic:cNvPicPr>
                      <a:picLocks noChangeAspect="1" noChangeArrowheads="1"/>
                    </pic:cNvPicPr>
                  </pic:nvPicPr>
                  <pic:blipFill>
                    <a:blip r:embed="rId35"/>
                    <a:srcRect l="62460" t="59897" r="4901" b="1938"/>
                    <a:stretch>
                      <a:fillRect/>
                    </a:stretch>
                  </pic:blipFill>
                  <pic:spPr bwMode="auto">
                    <a:xfrm>
                      <a:off x="0" y="0"/>
                      <a:ext cx="1603375" cy="2466975"/>
                    </a:xfrm>
                    <a:prstGeom prst="rect">
                      <a:avLst/>
                    </a:prstGeom>
                  </pic:spPr>
                </pic:pic>
              </a:graphicData>
            </a:graphic>
          </wp:inline>
        </w:drawing>
      </w:r>
    </w:p>
    <w:p w:rsidR="002277F6" w:rsidRDefault="008B359B">
      <w:pPr>
        <w:spacing w:before="240" w:after="240" w:line="240" w:lineRule="auto"/>
        <w:jc w:val="both"/>
        <w:rPr>
          <w:b/>
          <w:sz w:val="20"/>
          <w:lang w:val="de-DE"/>
        </w:rPr>
      </w:pPr>
      <w:r>
        <w:rPr>
          <w:b/>
          <w:sz w:val="20"/>
          <w:lang w:val="de-DE"/>
        </w:rPr>
        <w:t xml:space="preserve">Abbildung 10: SWIM Landnutzungsklassen (Flächen außerhalb Deutschlands und Gewässer (Landnutzungsklasse 1) sind in weiß dargestellt). </w:t>
      </w:r>
    </w:p>
    <w:p w:rsidR="002277F6" w:rsidRDefault="002277F6">
      <w:pPr>
        <w:spacing w:before="240" w:after="240" w:line="240" w:lineRule="auto"/>
        <w:jc w:val="both"/>
        <w:rPr>
          <w:b/>
          <w:sz w:val="20"/>
          <w:lang w:val="de-DE"/>
        </w:rPr>
      </w:pPr>
    </w:p>
    <w:p w:rsidR="002277F6" w:rsidRDefault="008B359B">
      <w:pPr>
        <w:pStyle w:val="Heading3"/>
        <w:rPr>
          <w:lang w:val="de-DE"/>
        </w:rPr>
      </w:pPr>
      <w:bookmarkStart w:id="32" w:name="_Toc199498998"/>
      <w:r>
        <w:rPr>
          <w:lang w:val="de-DE"/>
        </w:rPr>
        <w:t>Meteorologische Eingangsinformationen für die Kalibrierung</w:t>
      </w:r>
      <w:bookmarkEnd w:id="32"/>
    </w:p>
    <w:p w:rsidR="002277F6" w:rsidRDefault="008B359B">
      <w:pPr>
        <w:jc w:val="both"/>
        <w:rPr>
          <w:lang w:val="de-DE"/>
        </w:rPr>
      </w:pPr>
      <w:r>
        <w:rPr>
          <w:lang w:val="de-DE"/>
        </w:rPr>
        <w:t xml:space="preserve">Im Rahmen der vorliegenden Studie wurden gitterinterpolierte Beobachtungsdaten des regionalen Klimainformationssystems </w:t>
      </w:r>
      <w:proofErr w:type="spellStart"/>
      <w:r>
        <w:rPr>
          <w:lang w:val="de-DE"/>
        </w:rPr>
        <w:t>ReKIS</w:t>
      </w:r>
      <w:proofErr w:type="spellEnd"/>
      <w:r>
        <w:rPr>
          <w:lang w:val="de-DE"/>
        </w:rPr>
        <w:t xml:space="preserve"> für Sachsen, Sachsen-Anhalt und Thüringen verwendet, welche mit Hilfe des Rasterinterpolationsdienstes </w:t>
      </w:r>
      <w:proofErr w:type="spellStart"/>
      <w:r>
        <w:rPr>
          <w:lang w:val="de-DE"/>
        </w:rPr>
        <w:t>RaKliDa</w:t>
      </w:r>
      <w:proofErr w:type="spellEnd"/>
      <w:r>
        <w:rPr>
          <w:lang w:val="de-DE"/>
        </w:rPr>
        <w:t xml:space="preserve"> entstanden sind</w:t>
      </w:r>
      <w:r>
        <w:rPr>
          <w:rStyle w:val="FootnoteReference"/>
          <w:lang w:val="de-DE"/>
        </w:rPr>
        <w:footnoteReference w:id="7"/>
      </w:r>
      <w:r>
        <w:rPr>
          <w:lang w:val="de-DE"/>
        </w:rPr>
        <w:t>.</w:t>
      </w:r>
    </w:p>
    <w:p w:rsidR="002277F6" w:rsidRDefault="006F3D50">
      <w:pPr>
        <w:jc w:val="both"/>
        <w:rPr>
          <w:lang w:val="de-DE"/>
        </w:rPr>
      </w:pPr>
      <w:proofErr w:type="spellStart"/>
      <w:r w:rsidRPr="006F3D50">
        <w:rPr>
          <w:lang w:val="de-DE"/>
        </w:rPr>
        <w:t>RaKliDa</w:t>
      </w:r>
      <w:proofErr w:type="spellEnd"/>
      <w:r w:rsidRPr="006F3D50">
        <w:rPr>
          <w:lang w:val="de-DE"/>
        </w:rPr>
        <w:t xml:space="preserve"> nutzt ein statistisches Interpolationsverfahren, welches die Geländebeschaffenheit berücksichtigt. Die Beobachtungsdaten setzen sich aus einer Kombination des </w:t>
      </w:r>
      <w:proofErr w:type="spellStart"/>
      <w:r w:rsidRPr="006F3D50">
        <w:rPr>
          <w:lang w:val="de-DE"/>
        </w:rPr>
        <w:t>KlimRefDS</w:t>
      </w:r>
      <w:proofErr w:type="spellEnd"/>
      <w:r w:rsidRPr="006F3D50">
        <w:rPr>
          <w:lang w:val="de-DE"/>
        </w:rPr>
        <w:t xml:space="preserve">-Rasterdatensatzes von </w:t>
      </w:r>
      <w:proofErr w:type="spellStart"/>
      <w:r w:rsidRPr="006F3D50">
        <w:rPr>
          <w:lang w:val="de-DE"/>
        </w:rPr>
        <w:t>ReKIS</w:t>
      </w:r>
      <w:proofErr w:type="spellEnd"/>
      <w:r w:rsidRPr="006F3D50">
        <w:rPr>
          <w:lang w:val="de-DE"/>
        </w:rPr>
        <w:t xml:space="preserve"> und eines eigens für die Lausitzer und Mitteldeutsche Bergbau-Verwaltungsgesellschaft (LMBV) entwickelten Rasterdatensatzes (</w:t>
      </w:r>
      <w:proofErr w:type="spellStart"/>
      <w:r w:rsidRPr="006F3D50">
        <w:rPr>
          <w:lang w:val="de-DE"/>
        </w:rPr>
        <w:t>KlimRefDS</w:t>
      </w:r>
      <w:proofErr w:type="spellEnd"/>
      <w:r w:rsidRPr="006F3D50">
        <w:rPr>
          <w:lang w:val="de-DE"/>
        </w:rPr>
        <w:t xml:space="preserve"> Version 3.0) zusammen. Durch die Kombination beider Beobachtungsdatensätze konnte eine größere Region abgedeckt werden. Beide Datensätze wurden über das </w:t>
      </w:r>
      <w:proofErr w:type="spellStart"/>
      <w:r w:rsidRPr="006F3D50">
        <w:rPr>
          <w:lang w:val="de-DE"/>
        </w:rPr>
        <w:t>ReKIS</w:t>
      </w:r>
      <w:proofErr w:type="spellEnd"/>
      <w:r w:rsidRPr="006F3D50">
        <w:rPr>
          <w:lang w:val="de-DE"/>
        </w:rPr>
        <w:t xml:space="preserve"> Data Center (RDC) bezogen. Ein </w:t>
      </w:r>
      <w:r w:rsidRPr="006F3D50">
        <w:rPr>
          <w:lang w:val="de-DE"/>
        </w:rPr>
        <w:lastRenderedPageBreak/>
        <w:t xml:space="preserve">Vergleich der beiden Datensätze findet in Kapitel 2.2.3 statt. Der kombinierte Datensatz umfasst Tageswerte der Temperatur (Tagesminimum, -maximum und -mittel), des Niederschlags (korrigiert nach Richter (1995)), der relativen Feuchte, der Globalstrahlung und der Verdunstung und lag in einer Auflösung von 1x1km vor. Darüber hinaus wurden Gitterinterpolationen der Sonnenscheindauer (nach </w:t>
      </w:r>
      <w:proofErr w:type="spellStart"/>
      <w:r w:rsidRPr="006F3D50">
        <w:rPr>
          <w:lang w:val="de-DE"/>
        </w:rPr>
        <w:t>Willmott</w:t>
      </w:r>
      <w:proofErr w:type="spellEnd"/>
      <w:r w:rsidRPr="006F3D50">
        <w:rPr>
          <w:lang w:val="de-DE"/>
        </w:rPr>
        <w:t xml:space="preserve"> et al., 1985), auf Basis des DWD Stationsbeobachtungsnetzes, verwendet. Für die Nutzung des Datensatzes zur Bias-Adjustierung der Klimamodelle wurden die Beobachtungen auf ein Gitter mit einer 12.5x12.5km Auflösung übertragen. Der gesamte Beobachtungsdatensatz deckt einen Zeitraum von 1963 bis 2020 ab</w:t>
      </w:r>
      <w:r w:rsidR="003C0C74">
        <w:rPr>
          <w:lang w:val="de-DE"/>
        </w:rPr>
        <w:t xml:space="preserve"> </w:t>
      </w:r>
      <w:r w:rsidR="003C0C74" w:rsidRPr="003C0C74">
        <w:rPr>
          <w:lang w:val="de-DE"/>
        </w:rPr>
        <w:t xml:space="preserve">(kombinierte Daten </w:t>
      </w:r>
      <w:proofErr w:type="spellStart"/>
      <w:r w:rsidR="003C0C74" w:rsidRPr="003C0C74">
        <w:rPr>
          <w:lang w:val="de-DE"/>
        </w:rPr>
        <w:t>KlimRefDS</w:t>
      </w:r>
      <w:proofErr w:type="spellEnd"/>
      <w:r w:rsidR="003C0C74" w:rsidRPr="003C0C74">
        <w:rPr>
          <w:lang w:val="de-DE"/>
        </w:rPr>
        <w:t xml:space="preserve"> Version 3.0 und DWD-Stationsbeobachtungen)</w:t>
      </w:r>
      <w:r w:rsidRPr="006F3D50">
        <w:rPr>
          <w:lang w:val="de-DE"/>
        </w:rPr>
        <w:t>.</w:t>
      </w:r>
    </w:p>
    <w:p w:rsidR="002277F6" w:rsidRDefault="002277F6">
      <w:pPr>
        <w:jc w:val="both"/>
        <w:rPr>
          <w:lang w:val="de-DE"/>
        </w:rPr>
      </w:pPr>
    </w:p>
    <w:p w:rsidR="002277F6" w:rsidRDefault="008B359B">
      <w:pPr>
        <w:pStyle w:val="Heading3"/>
        <w:rPr>
          <w:lang w:val="de-DE"/>
        </w:rPr>
      </w:pPr>
      <w:bookmarkStart w:id="33" w:name="_Toc199498999"/>
      <w:r>
        <w:rPr>
          <w:lang w:val="de-DE"/>
        </w:rPr>
        <w:t xml:space="preserve">Vergleich der </w:t>
      </w:r>
      <w:proofErr w:type="spellStart"/>
      <w:r>
        <w:rPr>
          <w:lang w:val="de-DE"/>
        </w:rPr>
        <w:t>ReKIS</w:t>
      </w:r>
      <w:proofErr w:type="spellEnd"/>
      <w:r>
        <w:rPr>
          <w:lang w:val="de-DE"/>
        </w:rPr>
        <w:t>-Beobachtungsdatensätze für Ostdeutschland und Mitteldeutschland</w:t>
      </w:r>
      <w:bookmarkEnd w:id="33"/>
    </w:p>
    <w:p w:rsidR="002277F6" w:rsidRDefault="008B359B">
      <w:pPr>
        <w:jc w:val="both"/>
        <w:rPr>
          <w:lang w:val="de-DE"/>
        </w:rPr>
      </w:pPr>
      <w:r>
        <w:rPr>
          <w:lang w:val="de-DE"/>
        </w:rPr>
        <w:t>Im Vergleich zur vorherigen Studie wurde zur Bias-Adjustierung ein neuer Beobachtung</w:t>
      </w:r>
      <w:r w:rsidR="00095D4C">
        <w:rPr>
          <w:lang w:val="de-DE"/>
        </w:rPr>
        <w:t>s</w:t>
      </w:r>
      <w:r>
        <w:rPr>
          <w:lang w:val="de-DE"/>
        </w:rPr>
        <w:t xml:space="preserve">datensatz aus dem </w:t>
      </w:r>
      <w:proofErr w:type="spellStart"/>
      <w:r>
        <w:rPr>
          <w:lang w:val="de-DE"/>
        </w:rPr>
        <w:t>ReKIS</w:t>
      </w:r>
      <w:proofErr w:type="spellEnd"/>
      <w:r>
        <w:rPr>
          <w:lang w:val="de-DE"/>
        </w:rPr>
        <w:t xml:space="preserve"> verwendet. Dieser Beobachtungsdatensatz deckt den gesamten Mitteldeutschen Raum (</w:t>
      </w:r>
      <w:proofErr w:type="spellStart"/>
      <w:r>
        <w:rPr>
          <w:lang w:val="de-DE"/>
        </w:rPr>
        <w:t>KlimRefDS</w:t>
      </w:r>
      <w:proofErr w:type="spellEnd"/>
      <w:r>
        <w:rPr>
          <w:lang w:val="de-DE"/>
        </w:rPr>
        <w:t xml:space="preserve"> Version 3.0) über einen Zeitraum von 1961 bis 2023 ab. Er umfasst die Variablen Dampfdruck, Sättigungsdampfdruck, potentielle Verdunstung, mittlere Windgeschwindigkeit, maximale Windgeschwindigkeit, Grasreferenzverdunstung, relative Feuchte, Globalstrahlung, korrigierter und unkorrigierter Niederschlag sowie die mittlere, minimale und maximale Temperatur in Tagesauflösung. Die Daten wurden vom </w:t>
      </w:r>
      <w:proofErr w:type="spellStart"/>
      <w:r>
        <w:rPr>
          <w:lang w:val="de-DE"/>
        </w:rPr>
        <w:t>LfULG</w:t>
      </w:r>
      <w:proofErr w:type="spellEnd"/>
      <w:r>
        <w:rPr>
          <w:lang w:val="de-DE"/>
        </w:rPr>
        <w:t xml:space="preserve"> erstellt, aufbereitet und über das </w:t>
      </w:r>
      <w:proofErr w:type="spellStart"/>
      <w:r>
        <w:rPr>
          <w:lang w:val="de-DE"/>
        </w:rPr>
        <w:t>ReKIS</w:t>
      </w:r>
      <w:proofErr w:type="spellEnd"/>
      <w:r>
        <w:rPr>
          <w:lang w:val="de-DE"/>
        </w:rPr>
        <w:t xml:space="preserve"> Data Center</w:t>
      </w:r>
      <w:r w:rsidR="00FF5D09">
        <w:rPr>
          <w:rStyle w:val="FootnoteReference"/>
          <w:lang w:val="de-DE"/>
        </w:rPr>
        <w:footnoteReference w:id="8"/>
      </w:r>
      <w:r>
        <w:rPr>
          <w:lang w:val="de-DE"/>
        </w:rPr>
        <w:t xml:space="preserve"> zur Verfügung gestellt. Da der Beobachtungsdatensatz einen signifikanten Einfluss auf die Bias-adjustierten Modellsimulation hat, kann es zu Unterschieden zwischen den Daten der vorherigen Studie und der aktuellen Studie in den, von beiden Datensätzen abgedeckte Gebieten kommen. Aus diesem Grund soll im Folgenden der </w:t>
      </w:r>
      <w:proofErr w:type="spellStart"/>
      <w:r>
        <w:rPr>
          <w:lang w:val="de-DE"/>
        </w:rPr>
        <w:t>ReKIS</w:t>
      </w:r>
      <w:proofErr w:type="spellEnd"/>
      <w:r>
        <w:rPr>
          <w:lang w:val="de-DE"/>
        </w:rPr>
        <w:t xml:space="preserve"> Datensatz für Ostdeutschland (</w:t>
      </w:r>
      <w:proofErr w:type="spellStart"/>
      <w:r>
        <w:rPr>
          <w:lang w:val="de-DE"/>
        </w:rPr>
        <w:t>KlimRefDS</w:t>
      </w:r>
      <w:proofErr w:type="spellEnd"/>
      <w:r>
        <w:rPr>
          <w:lang w:val="de-DE"/>
        </w:rPr>
        <w:t xml:space="preserve"> Version 2.0) mit dem hier verwendeten Datensatz für Mitteldeutschland verglichen werden.</w:t>
      </w:r>
    </w:p>
    <w:p w:rsidR="002277F6" w:rsidRDefault="008B359B">
      <w:pPr>
        <w:jc w:val="both"/>
        <w:rPr>
          <w:lang w:val="de-DE"/>
        </w:rPr>
      </w:pPr>
      <w:r>
        <w:rPr>
          <w:lang w:val="de-DE"/>
        </w:rPr>
        <w:t>Abbildung 11 zeigt die Abweichungen des Beobachtungsdatensatzes für Mitteldeutschland vom Datensatz für Ostdeutschland für die Temperatur und den Niederschlag. Die Abweichungen sind für beide Variablen insb. für das Untersuchungsgebiet (mitteldeutsches Revier) gering und unterhalb der Signifikanzschwelle (10 %). Der Datensatz für Mitteldeutschland zeigt jedoch leicht tiefere Temperaturen über weite Gebiete Sachsens und höhere Temperaturen an der Grenze zu Tschechien.  Die Abweichungen sind besonders stark im Sommer ausgeprägt. Für den Niederschlag zeigen sich insbesondere im Winter höhere Niederschläge im Bereich des Erzgebirges. Im Sommer zeigen sich hingegen leicht niedrigere Niederschläg</w:t>
      </w:r>
      <w:r w:rsidR="0044606F">
        <w:rPr>
          <w:lang w:val="de-DE"/>
        </w:rPr>
        <w:t>e</w:t>
      </w:r>
      <w:r>
        <w:rPr>
          <w:lang w:val="de-DE"/>
        </w:rPr>
        <w:t xml:space="preserve"> im mitteldeutschen </w:t>
      </w:r>
      <w:r>
        <w:rPr>
          <w:lang w:val="de-DE"/>
        </w:rPr>
        <w:lastRenderedPageBreak/>
        <w:t xml:space="preserve">Revier. Die Unterschiede in der Temperatur und dem Niederschlag können potentiell zu Unterschieden in den hydrologischen Simulationen der vorherigen Studie im Vergleich zur aktuellen Studie führen, da zum einen höhere Niederschläge zu einem stärkeren Wassereintrag in die Nebenflüsse der Elbe führen und zum anderen die niedrigeren Temperaturen zu einer reduzierten </w:t>
      </w:r>
      <w:proofErr w:type="spellStart"/>
      <w:r>
        <w:rPr>
          <w:lang w:val="de-DE"/>
        </w:rPr>
        <w:t>Evapotranspiration</w:t>
      </w:r>
      <w:proofErr w:type="spellEnd"/>
      <w:r>
        <w:rPr>
          <w:lang w:val="de-DE"/>
        </w:rPr>
        <w:t xml:space="preserve"> führen. Aufgrund des Einflusses des Beobachtungsdatensatzes auf die Bias-Adjustierung lässt sich die Beobachtung auf die Modellsimulationen übertragen.</w:t>
      </w:r>
    </w:p>
    <w:p w:rsidR="002277F6" w:rsidRDefault="008B359B">
      <w:pPr>
        <w:keepNext/>
      </w:pPr>
      <w:r>
        <w:rPr>
          <w:noProof/>
        </w:rPr>
        <w:drawing>
          <wp:inline distT="0" distB="0" distL="0" distR="0">
            <wp:extent cx="5943600" cy="2512695"/>
            <wp:effectExtent l="0" t="0" r="0" b="0"/>
            <wp:docPr id="26" name="Picture 3" descr="A collage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 collage of images of different colors&#10;&#10;AI-generated content may be incorrect."/>
                    <pic:cNvPicPr>
                      <a:picLocks noChangeAspect="1" noChangeArrowheads="1"/>
                    </pic:cNvPicPr>
                  </pic:nvPicPr>
                  <pic:blipFill>
                    <a:blip r:embed="rId36"/>
                    <a:stretch>
                      <a:fillRect/>
                    </a:stretch>
                  </pic:blipFill>
                  <pic:spPr bwMode="auto">
                    <a:xfrm>
                      <a:off x="0" y="0"/>
                      <a:ext cx="5943600" cy="2512695"/>
                    </a:xfrm>
                    <a:prstGeom prst="rect">
                      <a:avLst/>
                    </a:prstGeom>
                  </pic:spPr>
                </pic:pic>
              </a:graphicData>
            </a:graphic>
          </wp:inline>
        </w:drawing>
      </w:r>
    </w:p>
    <w:p w:rsidR="002277F6" w:rsidRDefault="008B359B">
      <w:pPr>
        <w:pStyle w:val="Caption"/>
        <w:jc w:val="both"/>
        <w:rPr>
          <w:rFonts w:asciiTheme="majorHAnsi" w:hAnsiTheme="majorHAnsi" w:cstheme="majorHAnsi"/>
          <w:b/>
          <w:i w:val="0"/>
          <w:sz w:val="20"/>
          <w:szCs w:val="20"/>
          <w:lang w:val="de-DE"/>
        </w:rPr>
      </w:pPr>
      <w:bookmarkStart w:id="34" w:name="_Ref198287738"/>
      <w:r>
        <w:rPr>
          <w:rFonts w:asciiTheme="majorHAnsi" w:hAnsiTheme="majorHAnsi" w:cstheme="majorHAnsi"/>
          <w:b/>
          <w:i w:val="0"/>
          <w:sz w:val="20"/>
          <w:szCs w:val="20"/>
          <w:lang w:val="de-DE"/>
        </w:rPr>
        <w:t xml:space="preserve">Abbildung </w:t>
      </w:r>
      <w:bookmarkEnd w:id="34"/>
      <w:r>
        <w:rPr>
          <w:rFonts w:asciiTheme="majorHAnsi" w:hAnsiTheme="majorHAnsi" w:cstheme="majorHAnsi"/>
          <w:b/>
          <w:i w:val="0"/>
          <w:sz w:val="20"/>
          <w:szCs w:val="20"/>
          <w:lang w:val="de-DE"/>
        </w:rPr>
        <w:t xml:space="preserve">11: Differenz (Bias) des </w:t>
      </w:r>
      <w:proofErr w:type="spellStart"/>
      <w:r>
        <w:rPr>
          <w:rFonts w:asciiTheme="majorHAnsi" w:hAnsiTheme="majorHAnsi" w:cstheme="majorHAnsi"/>
          <w:b/>
          <w:i w:val="0"/>
          <w:sz w:val="20"/>
          <w:szCs w:val="20"/>
          <w:lang w:val="de-DE"/>
        </w:rPr>
        <w:t>ReKIS</w:t>
      </w:r>
      <w:proofErr w:type="spellEnd"/>
      <w:r>
        <w:rPr>
          <w:rFonts w:asciiTheme="majorHAnsi" w:hAnsiTheme="majorHAnsi" w:cstheme="majorHAnsi"/>
          <w:b/>
          <w:i w:val="0"/>
          <w:sz w:val="20"/>
          <w:szCs w:val="20"/>
          <w:lang w:val="de-DE"/>
        </w:rPr>
        <w:t xml:space="preserve"> Beobachtungsdatensatz für Mitteldeutschland (</w:t>
      </w:r>
      <w:proofErr w:type="spellStart"/>
      <w:r>
        <w:rPr>
          <w:rFonts w:asciiTheme="majorHAnsi" w:hAnsiTheme="majorHAnsi" w:cstheme="majorHAnsi"/>
          <w:b/>
          <w:i w:val="0"/>
          <w:sz w:val="20"/>
          <w:szCs w:val="20"/>
          <w:lang w:val="de-DE"/>
        </w:rPr>
        <w:t>KlimRefDS</w:t>
      </w:r>
      <w:proofErr w:type="spellEnd"/>
      <w:r>
        <w:rPr>
          <w:rFonts w:asciiTheme="majorHAnsi" w:hAnsiTheme="majorHAnsi" w:cstheme="majorHAnsi"/>
          <w:b/>
          <w:i w:val="0"/>
          <w:sz w:val="20"/>
          <w:szCs w:val="20"/>
          <w:lang w:val="de-DE"/>
        </w:rPr>
        <w:t xml:space="preserve"> Version 3.0) zum Beobachtungsdatensatz für Ostdeutschland (</w:t>
      </w:r>
      <w:proofErr w:type="spellStart"/>
      <w:r>
        <w:rPr>
          <w:rFonts w:asciiTheme="majorHAnsi" w:hAnsiTheme="majorHAnsi" w:cstheme="majorHAnsi"/>
          <w:b/>
          <w:i w:val="0"/>
          <w:sz w:val="20"/>
          <w:szCs w:val="20"/>
          <w:lang w:val="de-DE"/>
        </w:rPr>
        <w:t>KlimRefDS</w:t>
      </w:r>
      <w:proofErr w:type="spellEnd"/>
      <w:r>
        <w:rPr>
          <w:rFonts w:asciiTheme="majorHAnsi" w:hAnsiTheme="majorHAnsi" w:cstheme="majorHAnsi"/>
          <w:b/>
          <w:i w:val="0"/>
          <w:sz w:val="20"/>
          <w:szCs w:val="20"/>
          <w:lang w:val="de-DE"/>
        </w:rPr>
        <w:t xml:space="preserve"> Version 2.0) für die Region, die beide Datensätze abbilden. Die Differenzen sind für die Temperatur (oben) und den Niederschlag (unten) aufgeschlüsselt in Jahresmittel (links), Winter (Mitte) und Sommer (rechts). Als Vergleichszeitraum wurde 1991-2020 gewählt. Gitterboxen mit Differenzen unterhalb einer 10 % Signifikanzschwelle sind schattiert dargestellt (statistisch nicht signifikant). Das Untersuchungsgebiet des mitteldeutschen </w:t>
      </w:r>
      <w:r w:rsidR="005C5B03">
        <w:rPr>
          <w:rFonts w:asciiTheme="majorHAnsi" w:hAnsiTheme="majorHAnsi" w:cstheme="majorHAnsi"/>
          <w:b/>
          <w:i w:val="0"/>
          <w:sz w:val="20"/>
          <w:szCs w:val="20"/>
          <w:lang w:val="de-DE"/>
        </w:rPr>
        <w:t xml:space="preserve">Reviers </w:t>
      </w:r>
      <w:r>
        <w:rPr>
          <w:rFonts w:asciiTheme="majorHAnsi" w:hAnsiTheme="majorHAnsi" w:cstheme="majorHAnsi"/>
          <w:b/>
          <w:i w:val="0"/>
          <w:sz w:val="20"/>
          <w:szCs w:val="20"/>
          <w:lang w:val="de-DE"/>
        </w:rPr>
        <w:t>ist als lila Box eingezeichnet.</w:t>
      </w:r>
    </w:p>
    <w:p w:rsidR="002277F6" w:rsidRDefault="002277F6">
      <w:pPr>
        <w:pStyle w:val="Caption"/>
        <w:jc w:val="both"/>
        <w:rPr>
          <w:rFonts w:asciiTheme="majorHAnsi" w:hAnsiTheme="majorHAnsi" w:cstheme="majorHAnsi"/>
          <w:b/>
          <w:i w:val="0"/>
          <w:sz w:val="20"/>
          <w:szCs w:val="20"/>
          <w:lang w:val="de-DE"/>
        </w:rPr>
      </w:pPr>
    </w:p>
    <w:p w:rsidR="002277F6" w:rsidRDefault="008B359B">
      <w:pPr>
        <w:jc w:val="both"/>
        <w:rPr>
          <w:lang w:val="de-DE"/>
        </w:rPr>
      </w:pPr>
      <w:r>
        <w:rPr>
          <w:lang w:val="de-DE"/>
        </w:rPr>
        <w:t xml:space="preserve">Abbildung 12 zeigt darüber hinaus auch Abweichungen in den beobachteten Trends der beiden Bobachtungsdatensätze. In Unterschied zum </w:t>
      </w:r>
      <w:proofErr w:type="spellStart"/>
      <w:r>
        <w:rPr>
          <w:lang w:val="de-DE"/>
        </w:rPr>
        <w:t>ReKIS</w:t>
      </w:r>
      <w:proofErr w:type="spellEnd"/>
      <w:r>
        <w:rPr>
          <w:lang w:val="de-DE"/>
        </w:rPr>
        <w:t xml:space="preserve"> Datensatz für Ostdeutschland finden sich beim Datensatz für Mitteldeutschland ein statistisch signifikanter Anstieg des Niederschlags von über 0,3 mm/d im Erzgebirge und über weite Teile des Untersuchungsgebietes. Auch dies kann einen Einfluss auf die Kalibrierung und Validierung bei der hydrologischen Modellierung haben. Der Einfluss auf die Bias-Adjustierung ist jedoch geringer, da die </w:t>
      </w:r>
      <w:r w:rsidR="0044606F">
        <w:rPr>
          <w:lang w:val="de-DE"/>
        </w:rPr>
        <w:t>t</w:t>
      </w:r>
      <w:r>
        <w:rPr>
          <w:lang w:val="de-DE"/>
        </w:rPr>
        <w:t>rendbereinigt durchgeführt wird.</w:t>
      </w:r>
    </w:p>
    <w:p w:rsidR="002277F6" w:rsidRDefault="002277F6">
      <w:pPr>
        <w:jc w:val="both"/>
        <w:rPr>
          <w:lang w:val="de-DE"/>
        </w:rPr>
      </w:pPr>
    </w:p>
    <w:p w:rsidR="002277F6" w:rsidRDefault="008B359B">
      <w:pPr>
        <w:keepNext/>
      </w:pPr>
      <w:r>
        <w:rPr>
          <w:noProof/>
        </w:rPr>
        <w:lastRenderedPageBreak/>
        <w:drawing>
          <wp:inline distT="0" distB="0" distL="0" distR="0">
            <wp:extent cx="5943600" cy="2393950"/>
            <wp:effectExtent l="0" t="0" r="0" b="0"/>
            <wp:docPr id="27" name="Picture 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A screenshot of a computer generated image&#10;&#10;AI-generated content may be incorrect."/>
                    <pic:cNvPicPr>
                      <a:picLocks noChangeAspect="1" noChangeArrowheads="1"/>
                    </pic:cNvPicPr>
                  </pic:nvPicPr>
                  <pic:blipFill>
                    <a:blip r:embed="rId37"/>
                    <a:stretch>
                      <a:fillRect/>
                    </a:stretch>
                  </pic:blipFill>
                  <pic:spPr bwMode="auto">
                    <a:xfrm>
                      <a:off x="0" y="0"/>
                      <a:ext cx="5943600" cy="2393950"/>
                    </a:xfrm>
                    <a:prstGeom prst="rect">
                      <a:avLst/>
                    </a:prstGeom>
                  </pic:spPr>
                </pic:pic>
              </a:graphicData>
            </a:graphic>
          </wp:inline>
        </w:drawing>
      </w:r>
    </w:p>
    <w:p w:rsidR="002277F6" w:rsidRDefault="008B359B">
      <w:pPr>
        <w:pStyle w:val="Caption"/>
        <w:jc w:val="both"/>
        <w:rPr>
          <w:rFonts w:asciiTheme="majorHAnsi" w:hAnsiTheme="majorHAnsi" w:cstheme="majorHAnsi"/>
          <w:b/>
          <w:i w:val="0"/>
          <w:sz w:val="20"/>
          <w:szCs w:val="20"/>
          <w:lang w:val="de-DE"/>
        </w:rPr>
      </w:pPr>
      <w:bookmarkStart w:id="35" w:name="_Ref198291811"/>
      <w:r>
        <w:rPr>
          <w:rFonts w:asciiTheme="majorHAnsi" w:hAnsiTheme="majorHAnsi" w:cstheme="majorHAnsi"/>
          <w:b/>
          <w:i w:val="0"/>
          <w:sz w:val="20"/>
          <w:szCs w:val="20"/>
          <w:lang w:val="de-DE"/>
        </w:rPr>
        <w:t>Abbildung 12</w:t>
      </w:r>
      <w:bookmarkEnd w:id="35"/>
      <w:r>
        <w:rPr>
          <w:rFonts w:asciiTheme="majorHAnsi" w:hAnsiTheme="majorHAnsi" w:cstheme="majorHAnsi"/>
          <w:b/>
          <w:i w:val="0"/>
          <w:sz w:val="20"/>
          <w:szCs w:val="20"/>
          <w:lang w:val="de-DE"/>
        </w:rPr>
        <w:t xml:space="preserve">: Die beobachteten Niederschlagsänderungen für den </w:t>
      </w:r>
      <w:proofErr w:type="spellStart"/>
      <w:r>
        <w:rPr>
          <w:rFonts w:asciiTheme="majorHAnsi" w:hAnsiTheme="majorHAnsi" w:cstheme="majorHAnsi"/>
          <w:b/>
          <w:i w:val="0"/>
          <w:sz w:val="20"/>
          <w:szCs w:val="20"/>
          <w:lang w:val="de-DE"/>
        </w:rPr>
        <w:t>ReKIS</w:t>
      </w:r>
      <w:proofErr w:type="spellEnd"/>
      <w:r>
        <w:rPr>
          <w:rFonts w:asciiTheme="majorHAnsi" w:hAnsiTheme="majorHAnsi" w:cstheme="majorHAnsi"/>
          <w:b/>
          <w:i w:val="0"/>
          <w:sz w:val="20"/>
          <w:szCs w:val="20"/>
          <w:lang w:val="de-DE"/>
        </w:rPr>
        <w:t xml:space="preserve"> Beobachtungsdatensatz für Ostdeutschland (links) und Mitteldeutschland (rechts). Die Änderungen beziehen sich auf den Zeitraum 2001-2020 relativ zu 1971-1990. Gitterboxen mit Änderungen unterhalb einer 10 % Signifikanzschwelle sind schattiert dargestellt (statistisch nicht signifikant).</w:t>
      </w:r>
    </w:p>
    <w:p w:rsidR="002277F6" w:rsidRDefault="002277F6">
      <w:pPr>
        <w:jc w:val="both"/>
        <w:rPr>
          <w:lang w:val="de-DE"/>
        </w:rPr>
      </w:pPr>
    </w:p>
    <w:p w:rsidR="002277F6" w:rsidRDefault="008B359B">
      <w:pPr>
        <w:pStyle w:val="Heading2"/>
        <w:rPr>
          <w:lang w:val="de-DE"/>
        </w:rPr>
      </w:pPr>
      <w:bookmarkStart w:id="36" w:name="_Toc199499000"/>
      <w:r>
        <w:rPr>
          <w:lang w:val="de-DE"/>
        </w:rPr>
        <w:t>Kalibrierung des Modells</w:t>
      </w:r>
      <w:bookmarkEnd w:id="36"/>
    </w:p>
    <w:p w:rsidR="002277F6" w:rsidRDefault="008B359B">
      <w:pPr>
        <w:spacing w:before="240" w:after="240"/>
        <w:jc w:val="both"/>
        <w:rPr>
          <w:lang w:val="de-DE"/>
        </w:rPr>
      </w:pPr>
      <w:r>
        <w:rPr>
          <w:lang w:val="de-DE"/>
        </w:rPr>
        <w:t xml:space="preserve">Das Modell SWIM wurde innerhalb der Projekte “GLOWA-Elbe” und “SIM4NEXUS” intensiv für den Zeitraum 1981-2014 für das Elbegebiet kalibriert und validiert (s. z.B. Hattermann et al. 2005 und </w:t>
      </w:r>
      <w:proofErr w:type="spellStart"/>
      <w:r>
        <w:rPr>
          <w:lang w:val="de-DE"/>
        </w:rPr>
        <w:t>Conradt</w:t>
      </w:r>
      <w:proofErr w:type="spellEnd"/>
      <w:r>
        <w:rPr>
          <w:lang w:val="de-DE"/>
        </w:rPr>
        <w:t xml:space="preserve"> et al. 2023). Erschwert wurde dies durch das Wassermanagement</w:t>
      </w:r>
      <w:r w:rsidR="005C5B03">
        <w:rPr>
          <w:lang w:val="de-DE"/>
        </w:rPr>
        <w:t>,</w:t>
      </w:r>
      <w:r>
        <w:rPr>
          <w:lang w:val="de-DE"/>
        </w:rPr>
        <w:t xml:space="preserve"> insbesondere in den Einzugsgebieten mit Braunkohletagebauen, aber auch durch die Steuerung von Stauseen, so dass in der Kalibrierung auf die natürlichen Abflüsse abgezielt wurde. Basierend auf </w:t>
      </w:r>
      <w:proofErr w:type="spellStart"/>
      <w:r>
        <w:rPr>
          <w:lang w:val="de-DE"/>
        </w:rPr>
        <w:t>Lysimeterdaten</w:t>
      </w:r>
      <w:proofErr w:type="spellEnd"/>
      <w:r>
        <w:rPr>
          <w:lang w:val="de-DE"/>
        </w:rPr>
        <w:t xml:space="preserve"> aus der Station Brandis wurden die Modelleinstellungen dann in zwei Schritten noch weiter parametrisiert. </w:t>
      </w:r>
    </w:p>
    <w:p w:rsidR="002277F6" w:rsidRDefault="008B359B">
      <w:pPr>
        <w:spacing w:before="240" w:after="240"/>
        <w:jc w:val="both"/>
        <w:rPr>
          <w:lang w:val="de-DE"/>
        </w:rPr>
      </w:pPr>
      <w:r>
        <w:rPr>
          <w:lang w:val="de-DE"/>
        </w:rPr>
        <w:t xml:space="preserve">Betrachtet wurden für den großräumigen Vergleich die Einzugsgebiete der Mulde und der Saale an den Pegeln Bad Düben und </w:t>
      </w:r>
      <w:proofErr w:type="spellStart"/>
      <w:r>
        <w:rPr>
          <w:lang w:val="de-DE"/>
        </w:rPr>
        <w:t>Calbe</w:t>
      </w:r>
      <w:proofErr w:type="spellEnd"/>
      <w:r>
        <w:rPr>
          <w:lang w:val="de-DE"/>
        </w:rPr>
        <w:t xml:space="preserve"> (s. Abbildung 13). </w:t>
      </w:r>
    </w:p>
    <w:p w:rsidR="002277F6" w:rsidRDefault="008B359B">
      <w:pPr>
        <w:spacing w:before="240" w:after="240"/>
        <w:jc w:val="both"/>
        <w:rPr>
          <w:lang w:val="de-DE"/>
        </w:rPr>
      </w:pPr>
      <w:r>
        <w:rPr>
          <w:lang w:val="de-DE"/>
        </w:rPr>
        <w:t xml:space="preserve">Abbildung 13 </w:t>
      </w:r>
      <w:proofErr w:type="gramStart"/>
      <w:r w:rsidR="005C5B03">
        <w:rPr>
          <w:lang w:val="de-DE"/>
        </w:rPr>
        <w:t>zeigt</w:t>
      </w:r>
      <w:proofErr w:type="gramEnd"/>
      <w:r>
        <w:rPr>
          <w:lang w:val="de-DE"/>
        </w:rPr>
        <w:t xml:space="preserve"> die Simulationsergebnisse für die beiden Pegel und die täglichen Abflüsse. Es zeigt sich, dass das Modell die für diese Studie wichtigen Niedrigwasserabflüsse gut wiedergibt. Das ist wichtig, da diese zum großen Teil durch Basisabfluss, also Grundwasser, gespeist sind. Werte des Nash &amp; </w:t>
      </w:r>
      <w:proofErr w:type="spellStart"/>
      <w:r>
        <w:rPr>
          <w:lang w:val="de-DE"/>
        </w:rPr>
        <w:t>Sutcliffe</w:t>
      </w:r>
      <w:proofErr w:type="spellEnd"/>
      <w:r>
        <w:rPr>
          <w:lang w:val="de-DE"/>
        </w:rPr>
        <w:t xml:space="preserve"> – Koeffizienten (NS) über 0.5 gelten als gute Wiedergabe, und auch die Abweichung in der Wasserbilanz (Diff in %) ist niedrig. Auch gut wiedergegeben werden sehr trockene Perioden, wie z.B. in den Jahren ab 2018. Zusätzlich wurde die durch das Modell errechnete Aufteilung in Abflusskomponenten wie z.B. Grundwasserneubildung mit denen aus der </w:t>
      </w:r>
      <w:r>
        <w:rPr>
          <w:lang w:val="de-DE"/>
        </w:rPr>
        <w:lastRenderedPageBreak/>
        <w:t>Literatur verglichen (Hattermann et al. 2005 und 2011). Auch hier gab es eine gute Übereinstimmung.</w:t>
      </w:r>
    </w:p>
    <w:p w:rsidR="005C5B03" w:rsidRDefault="005C5B03">
      <w:pPr>
        <w:spacing w:before="240" w:after="240"/>
        <w:jc w:val="both"/>
        <w:rPr>
          <w:lang w:val="de-DE"/>
        </w:rPr>
      </w:pPr>
    </w:p>
    <w:p w:rsidR="002277F6" w:rsidRDefault="008B359B">
      <w:pPr>
        <w:spacing w:before="240" w:after="240"/>
        <w:jc w:val="both"/>
        <w:rPr>
          <w:lang w:val="de-DE"/>
        </w:rPr>
      </w:pPr>
      <w:r>
        <w:rPr>
          <w:lang w:val="de-DE"/>
        </w:rPr>
        <w:t xml:space="preserve">        </w:t>
      </w:r>
      <w:r>
        <w:rPr>
          <w:noProof/>
        </w:rPr>
        <w:drawing>
          <wp:inline distT="0" distB="0" distL="0" distR="0">
            <wp:extent cx="5025390" cy="2793365"/>
            <wp:effectExtent l="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6"/>
                    <pic:cNvPicPr>
                      <a:picLocks noChangeAspect="1" noChangeArrowheads="1"/>
                    </pic:cNvPicPr>
                  </pic:nvPicPr>
                  <pic:blipFill>
                    <a:blip r:embed="rId38"/>
                    <a:stretch>
                      <a:fillRect/>
                    </a:stretch>
                  </pic:blipFill>
                  <pic:spPr bwMode="auto">
                    <a:xfrm>
                      <a:off x="0" y="0"/>
                      <a:ext cx="5025390" cy="2793365"/>
                    </a:xfrm>
                    <a:prstGeom prst="rect">
                      <a:avLst/>
                    </a:prstGeom>
                  </pic:spPr>
                </pic:pic>
              </a:graphicData>
            </a:graphic>
          </wp:inline>
        </w:drawing>
      </w:r>
      <w:r>
        <w:rPr>
          <w:lang w:val="de-DE"/>
        </w:rPr>
        <w:t xml:space="preserve">   </w:t>
      </w:r>
    </w:p>
    <w:p w:rsidR="002277F6" w:rsidRDefault="008B359B">
      <w:pPr>
        <w:spacing w:before="240" w:after="240"/>
        <w:jc w:val="both"/>
        <w:rPr>
          <w:lang w:val="de-DE"/>
        </w:rPr>
      </w:pPr>
      <w:r>
        <w:rPr>
          <w:lang w:val="de-DE"/>
        </w:rPr>
        <w:t xml:space="preserve">       </w:t>
      </w:r>
      <w:r>
        <w:rPr>
          <w:noProof/>
        </w:rPr>
        <w:drawing>
          <wp:inline distT="0" distB="0" distL="0" distR="0">
            <wp:extent cx="5093970" cy="2811780"/>
            <wp:effectExtent l="0" t="0" r="0"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7"/>
                    <pic:cNvPicPr>
                      <a:picLocks noChangeAspect="1" noChangeArrowheads="1"/>
                    </pic:cNvPicPr>
                  </pic:nvPicPr>
                  <pic:blipFill>
                    <a:blip r:embed="rId39"/>
                    <a:stretch>
                      <a:fillRect/>
                    </a:stretch>
                  </pic:blipFill>
                  <pic:spPr bwMode="auto">
                    <a:xfrm>
                      <a:off x="0" y="0"/>
                      <a:ext cx="5093970" cy="2811780"/>
                    </a:xfrm>
                    <a:prstGeom prst="rect">
                      <a:avLst/>
                    </a:prstGeom>
                  </pic:spPr>
                </pic:pic>
              </a:graphicData>
            </a:graphic>
          </wp:inline>
        </w:drawing>
      </w:r>
      <w:r>
        <w:rPr>
          <w:lang w:val="de-DE"/>
        </w:rPr>
        <w:t xml:space="preserve">   </w:t>
      </w:r>
    </w:p>
    <w:p w:rsidR="002277F6" w:rsidRDefault="008B359B">
      <w:pPr>
        <w:spacing w:before="240" w:after="240"/>
        <w:jc w:val="both"/>
        <w:rPr>
          <w:lang w:val="de-DE"/>
        </w:rPr>
      </w:pPr>
      <w:r>
        <w:rPr>
          <w:b/>
          <w:sz w:val="20"/>
          <w:lang w:val="de-DE"/>
        </w:rPr>
        <w:t xml:space="preserve">Abbildung 13: Die simulierten und beobachteten </w:t>
      </w:r>
      <w:r w:rsidR="00137B71">
        <w:rPr>
          <w:b/>
          <w:sz w:val="20"/>
          <w:lang w:val="de-DE"/>
        </w:rPr>
        <w:t>täglichen</w:t>
      </w:r>
      <w:r>
        <w:rPr>
          <w:b/>
          <w:sz w:val="20"/>
          <w:lang w:val="de-DE"/>
        </w:rPr>
        <w:t xml:space="preserve"> Abflüsse der Saale am Pegel </w:t>
      </w:r>
      <w:proofErr w:type="spellStart"/>
      <w:r>
        <w:rPr>
          <w:b/>
          <w:sz w:val="20"/>
          <w:lang w:val="de-DE"/>
        </w:rPr>
        <w:t>Calbe</w:t>
      </w:r>
      <w:proofErr w:type="spellEnd"/>
      <w:r>
        <w:rPr>
          <w:b/>
          <w:sz w:val="20"/>
          <w:lang w:val="de-DE"/>
        </w:rPr>
        <w:t xml:space="preserve"> (oben) und der Mulde am Pegel Bad Düben (unten). NS = Nash and </w:t>
      </w:r>
      <w:proofErr w:type="spellStart"/>
      <w:r>
        <w:rPr>
          <w:b/>
          <w:sz w:val="20"/>
          <w:lang w:val="de-DE"/>
        </w:rPr>
        <w:t>Sutcliffe</w:t>
      </w:r>
      <w:proofErr w:type="spellEnd"/>
      <w:r>
        <w:rPr>
          <w:b/>
          <w:sz w:val="20"/>
          <w:lang w:val="de-DE"/>
        </w:rPr>
        <w:t xml:space="preserve"> – Koeffizienten und Diff = Abweichung in der Wasserbilanz (Diff in %).</w:t>
      </w:r>
    </w:p>
    <w:p w:rsidR="002277F6" w:rsidRDefault="008B359B">
      <w:pPr>
        <w:spacing w:before="240" w:after="240"/>
        <w:jc w:val="both"/>
        <w:rPr>
          <w:lang w:val="de-DE"/>
        </w:rPr>
      </w:pPr>
      <w:r>
        <w:rPr>
          <w:lang w:val="de-DE"/>
        </w:rPr>
        <w:t xml:space="preserve">Die Werte der Grundwasserneubildung für die Monatsmittel im Untersuchungsgebiet, simuliert durch SWIM auf Basis der beobachtungsbasierten Antriebsdaten der Jahre 1991-2020, sind in Abbildung 14 dargestellt. Versiegelte Bereiche haben folgerichtig eine geringe, die bewaldeten </w:t>
      </w:r>
      <w:r>
        <w:rPr>
          <w:lang w:val="de-DE"/>
        </w:rPr>
        <w:lastRenderedPageBreak/>
        <w:t xml:space="preserve">Höhenlagen im Harz eine hohe und Ackerflächen auf Lössböden eine relativ niedrige Grundwasserneubildung. Für das untersuchte Gebiet ergibt sich eine mittlere jährliche Grundwasserneubildung von ca. 90 mm. Besonders niedrig sind sie im Thüringer Becken und in der Magdeburger Börde, wo die Böden mit sehr hohen </w:t>
      </w:r>
      <w:proofErr w:type="spellStart"/>
      <w:r>
        <w:rPr>
          <w:lang w:val="de-DE"/>
        </w:rPr>
        <w:t>Schluffanteilen</w:t>
      </w:r>
      <w:proofErr w:type="spellEnd"/>
      <w:r>
        <w:rPr>
          <w:lang w:val="de-DE"/>
        </w:rPr>
        <w:t xml:space="preserve"> und damit hoher nutzbarer Feldkapazität das im Winter infiltrierte Wasser gut speichern und damit wenig zur Grundwasserneubildung beitragen. Diese niedrigen Werte sind im Bereich dessen, wie sie für die Lysimeter-Station Brandis für stark schluffige und lehmige Sande als Sickerwassermenge angegeben werden</w:t>
      </w:r>
      <w:r>
        <w:rPr>
          <w:rStyle w:val="FootnoteReference"/>
          <w:lang w:val="de-DE"/>
        </w:rPr>
        <w:footnoteReference w:id="9"/>
      </w:r>
      <w:r>
        <w:rPr>
          <w:lang w:val="de-DE"/>
        </w:rPr>
        <w:t>.</w:t>
      </w:r>
    </w:p>
    <w:p w:rsidR="002277F6" w:rsidRDefault="008B359B">
      <w:pPr>
        <w:jc w:val="both"/>
      </w:pPr>
      <w:r>
        <w:rPr>
          <w:noProof/>
        </w:rPr>
        <w:drawing>
          <wp:inline distT="0" distB="0" distL="0" distR="0">
            <wp:extent cx="5544185" cy="4233545"/>
            <wp:effectExtent l="0" t="0" r="0"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8"/>
                    <pic:cNvPicPr>
                      <a:picLocks noChangeAspect="1" noChangeArrowheads="1"/>
                    </pic:cNvPicPr>
                  </pic:nvPicPr>
                  <pic:blipFill>
                    <a:blip r:embed="rId40"/>
                    <a:srcRect l="3000" t="9909" b="10001"/>
                    <a:stretch>
                      <a:fillRect/>
                    </a:stretch>
                  </pic:blipFill>
                  <pic:spPr bwMode="auto">
                    <a:xfrm>
                      <a:off x="0" y="0"/>
                      <a:ext cx="5544185" cy="4233545"/>
                    </a:xfrm>
                    <a:prstGeom prst="rect">
                      <a:avLst/>
                    </a:prstGeom>
                  </pic:spPr>
                </pic:pic>
              </a:graphicData>
            </a:graphic>
          </wp:inline>
        </w:drawing>
      </w:r>
    </w:p>
    <w:p w:rsidR="002277F6" w:rsidRDefault="008B359B">
      <w:pPr>
        <w:spacing w:before="240" w:after="240"/>
        <w:jc w:val="both"/>
        <w:rPr>
          <w:b/>
          <w:sz w:val="20"/>
          <w:lang w:val="de-DE"/>
        </w:rPr>
      </w:pPr>
      <w:bookmarkStart w:id="37" w:name="_Hlk198122284"/>
      <w:r>
        <w:rPr>
          <w:b/>
          <w:sz w:val="20"/>
          <w:lang w:val="de-DE"/>
        </w:rPr>
        <w:t xml:space="preserve">Abbildung 14: Mittelwert der jährlichen Grundwasserneubildung im Untersuchungsgebiet simuliert durch SWIM unter Berücksichtigung der beobachtungsbasierten Antriebsdaten (1991-2020). Werte für Seeflächen </w:t>
      </w:r>
      <w:r w:rsidR="0044606F">
        <w:rPr>
          <w:b/>
          <w:sz w:val="20"/>
          <w:lang w:val="de-DE"/>
        </w:rPr>
        <w:t xml:space="preserve">(s. </w:t>
      </w:r>
      <w:r w:rsidR="0044606F" w:rsidRPr="0044606F">
        <w:rPr>
          <w:b/>
          <w:sz w:val="20"/>
          <w:lang w:val="de-DE"/>
        </w:rPr>
        <w:t>CORINE Land Cover</w:t>
      </w:r>
      <w:r w:rsidR="0044606F">
        <w:rPr>
          <w:b/>
          <w:sz w:val="20"/>
          <w:lang w:val="de-DE"/>
        </w:rPr>
        <w:t xml:space="preserve">) </w:t>
      </w:r>
      <w:r>
        <w:rPr>
          <w:b/>
          <w:sz w:val="20"/>
          <w:lang w:val="de-DE"/>
        </w:rPr>
        <w:t>sind 0.</w:t>
      </w:r>
      <w:bookmarkEnd w:id="37"/>
    </w:p>
    <w:p w:rsidR="005C5B03" w:rsidRDefault="005C5B03">
      <w:pPr>
        <w:spacing w:before="240" w:after="240"/>
        <w:jc w:val="both"/>
        <w:rPr>
          <w:b/>
          <w:sz w:val="20"/>
          <w:lang w:val="de-DE"/>
        </w:rPr>
      </w:pPr>
    </w:p>
    <w:p w:rsidR="005C5B03" w:rsidRDefault="005C5B03">
      <w:pPr>
        <w:spacing w:before="240" w:after="240"/>
        <w:jc w:val="both"/>
        <w:rPr>
          <w:b/>
          <w:sz w:val="20"/>
          <w:lang w:val="de-DE"/>
        </w:rPr>
      </w:pPr>
    </w:p>
    <w:p w:rsidR="002277F6" w:rsidRDefault="008B359B">
      <w:pPr>
        <w:pStyle w:val="Heading2"/>
        <w:rPr>
          <w:lang w:val="de-DE"/>
        </w:rPr>
      </w:pPr>
      <w:bookmarkStart w:id="38" w:name="_Toc199499001"/>
      <w:r>
        <w:rPr>
          <w:lang w:val="de-DE"/>
        </w:rPr>
        <w:t xml:space="preserve">Vergleich mit den </w:t>
      </w:r>
      <w:proofErr w:type="spellStart"/>
      <w:r>
        <w:rPr>
          <w:lang w:val="de-DE"/>
        </w:rPr>
        <w:t>Lysimeterdaten</w:t>
      </w:r>
      <w:proofErr w:type="spellEnd"/>
      <w:r>
        <w:rPr>
          <w:lang w:val="de-DE"/>
        </w:rPr>
        <w:t xml:space="preserve"> aus Brandis</w:t>
      </w:r>
      <w:bookmarkEnd w:id="38"/>
    </w:p>
    <w:p w:rsidR="002277F6" w:rsidRDefault="008B359B">
      <w:pPr>
        <w:jc w:val="both"/>
        <w:rPr>
          <w:lang w:val="de-DE"/>
        </w:rPr>
      </w:pPr>
      <w:r>
        <w:rPr>
          <w:lang w:val="de-DE"/>
        </w:rPr>
        <w:t xml:space="preserve">Für die </w:t>
      </w:r>
      <w:proofErr w:type="spellStart"/>
      <w:r>
        <w:rPr>
          <w:lang w:val="de-DE"/>
        </w:rPr>
        <w:t>Lysimterstation</w:t>
      </w:r>
      <w:proofErr w:type="spellEnd"/>
      <w:r>
        <w:rPr>
          <w:lang w:val="de-DE"/>
        </w:rPr>
        <w:t xml:space="preserve"> Brandis wurden Zeitreihen zu Niederschlag, Verdunstung und Versickerung durch die Staatliche Betriebsgesellschaft für Umwelt und Landwirtschaft (Fachbereich 31, </w:t>
      </w:r>
      <w:proofErr w:type="spellStart"/>
      <w:r>
        <w:rPr>
          <w:lang w:val="de-DE"/>
        </w:rPr>
        <w:t>Lysimeterstation</w:t>
      </w:r>
      <w:proofErr w:type="spellEnd"/>
      <w:r>
        <w:rPr>
          <w:lang w:val="de-DE"/>
        </w:rPr>
        <w:t xml:space="preserve">) zur Verfügung gestellt. Allerdings wurden die Daten sehr spät gesendet, und dadurch kam es in einem ersten Schritt nur zu einer Grobadjustierung des Modells SWIM auf die mittleren Werte z.B. der Grundwasserneubildung für einen stark schluffigen und für einen Boden mit weniger </w:t>
      </w:r>
      <w:proofErr w:type="spellStart"/>
      <w:r>
        <w:rPr>
          <w:lang w:val="de-DE"/>
        </w:rPr>
        <w:t>Schluffanteilen</w:t>
      </w:r>
      <w:proofErr w:type="spellEnd"/>
      <w:r>
        <w:rPr>
          <w:lang w:val="de-DE"/>
        </w:rPr>
        <w:t xml:space="preserve">. </w:t>
      </w:r>
    </w:p>
    <w:p w:rsidR="008B359B" w:rsidRDefault="008B359B">
      <w:pPr>
        <w:jc w:val="both"/>
        <w:rPr>
          <w:lang w:val="de-DE"/>
        </w:rPr>
      </w:pPr>
    </w:p>
    <w:p w:rsidR="002277F6" w:rsidRDefault="008B359B">
      <w:pPr>
        <w:jc w:val="both"/>
        <w:rPr>
          <w:lang w:val="de-DE"/>
        </w:rPr>
      </w:pPr>
      <w:r>
        <w:rPr>
          <w:noProof/>
        </w:rPr>
        <w:drawing>
          <wp:inline distT="0" distB="0" distL="0" distR="0">
            <wp:extent cx="2926080" cy="2437765"/>
            <wp:effectExtent l="0" t="0" r="0" b="0"/>
            <wp:docPr id="31" name="Picture 19" descr="C:\D\fred\projects\Osten\Sachsen_3\Lysimeter_Daten\weizen_hohe_GWNB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 descr="C:\D\fred\projects\Osten\Sachsen_3\Lysimeter_Daten\weizen_hohe_GWNB_1.png"/>
                    <pic:cNvPicPr>
                      <a:picLocks noChangeAspect="1" noChangeArrowheads="1"/>
                    </pic:cNvPicPr>
                  </pic:nvPicPr>
                  <pic:blipFill>
                    <a:blip r:embed="rId41"/>
                    <a:srcRect t="7472"/>
                    <a:stretch>
                      <a:fillRect/>
                    </a:stretch>
                  </pic:blipFill>
                  <pic:spPr bwMode="auto">
                    <a:xfrm>
                      <a:off x="0" y="0"/>
                      <a:ext cx="2926080" cy="2437765"/>
                    </a:xfrm>
                    <a:prstGeom prst="rect">
                      <a:avLst/>
                    </a:prstGeom>
                  </pic:spPr>
                </pic:pic>
              </a:graphicData>
            </a:graphic>
          </wp:inline>
        </w:drawing>
      </w:r>
      <w:r>
        <w:rPr>
          <w:lang w:val="de-DE"/>
        </w:rPr>
        <w:t xml:space="preserve">  </w:t>
      </w:r>
      <w:r>
        <w:rPr>
          <w:noProof/>
        </w:rPr>
        <w:drawing>
          <wp:inline distT="0" distB="0" distL="0" distR="0">
            <wp:extent cx="2926080" cy="2431415"/>
            <wp:effectExtent l="0" t="0" r="0" b="0"/>
            <wp:docPr id="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7"/>
                    <pic:cNvPicPr>
                      <a:picLocks noChangeAspect="1" noChangeArrowheads="1"/>
                    </pic:cNvPicPr>
                  </pic:nvPicPr>
                  <pic:blipFill>
                    <a:blip r:embed="rId42"/>
                    <a:srcRect t="7712"/>
                    <a:stretch>
                      <a:fillRect/>
                    </a:stretch>
                  </pic:blipFill>
                  <pic:spPr bwMode="auto">
                    <a:xfrm>
                      <a:off x="0" y="0"/>
                      <a:ext cx="2926080" cy="2431415"/>
                    </a:xfrm>
                    <a:prstGeom prst="rect">
                      <a:avLst/>
                    </a:prstGeom>
                  </pic:spPr>
                </pic:pic>
              </a:graphicData>
            </a:graphic>
          </wp:inline>
        </w:drawing>
      </w:r>
    </w:p>
    <w:p w:rsidR="005C5B03" w:rsidRDefault="008B359B">
      <w:pPr>
        <w:jc w:val="both"/>
        <w:rPr>
          <w:lang w:val="de-DE"/>
        </w:rPr>
      </w:pPr>
      <w:r>
        <w:rPr>
          <w:noProof/>
        </w:rPr>
        <w:drawing>
          <wp:anchor distT="0" distB="0" distL="114300" distR="114300" simplePos="0" relativeHeight="251659264" behindDoc="1" locked="0" layoutInCell="1" allowOverlap="1">
            <wp:simplePos x="0" y="0"/>
            <wp:positionH relativeFrom="column">
              <wp:posOffset>0</wp:posOffset>
            </wp:positionH>
            <wp:positionV relativeFrom="paragraph">
              <wp:posOffset>266700</wp:posOffset>
            </wp:positionV>
            <wp:extent cx="2926715" cy="2444115"/>
            <wp:effectExtent l="0" t="0" r="6985" b="0"/>
            <wp:wrapTight wrapText="bothSides">
              <wp:wrapPolygon edited="0">
                <wp:start x="0" y="0"/>
                <wp:lineTo x="0" y="21381"/>
                <wp:lineTo x="21511" y="21381"/>
                <wp:lineTo x="21511" y="0"/>
                <wp:lineTo x="0" y="0"/>
              </wp:wrapPolygon>
            </wp:wrapTight>
            <wp:docPr id="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251"/>
                    <a:stretch/>
                  </pic:blipFill>
                  <pic:spPr bwMode="auto">
                    <a:xfrm>
                      <a:off x="0" y="0"/>
                      <a:ext cx="2926715" cy="2444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77F6" w:rsidRDefault="008B359B">
      <w:pPr>
        <w:jc w:val="both"/>
        <w:rPr>
          <w:b/>
          <w:sz w:val="20"/>
          <w:lang w:val="de-DE"/>
        </w:rPr>
      </w:pPr>
      <w:r>
        <w:rPr>
          <w:b/>
          <w:sz w:val="20"/>
          <w:lang w:val="de-DE"/>
        </w:rPr>
        <w:t xml:space="preserve">Abbildung 15: Simulation der Wasserhaushaltsparameter und der Vegetationsentwicklung für einen sandig-lehmigen Boden der Station Brandis unter Winterweizen (Rain – Niederschlag, GWR – Grundwasserneubildung, Surface – Oberflächenabfluss, </w:t>
      </w:r>
      <w:proofErr w:type="spellStart"/>
      <w:r>
        <w:rPr>
          <w:b/>
          <w:sz w:val="20"/>
          <w:lang w:val="de-DE"/>
        </w:rPr>
        <w:t>ETp</w:t>
      </w:r>
      <w:proofErr w:type="spellEnd"/>
      <w:r>
        <w:rPr>
          <w:b/>
          <w:sz w:val="20"/>
          <w:lang w:val="de-DE"/>
        </w:rPr>
        <w:t xml:space="preserve"> – potentielle und </w:t>
      </w:r>
      <w:proofErr w:type="spellStart"/>
      <w:r>
        <w:rPr>
          <w:b/>
          <w:sz w:val="20"/>
          <w:lang w:val="de-DE"/>
        </w:rPr>
        <w:t>ETa</w:t>
      </w:r>
      <w:proofErr w:type="spellEnd"/>
      <w:r>
        <w:rPr>
          <w:b/>
          <w:sz w:val="20"/>
          <w:lang w:val="de-DE"/>
        </w:rPr>
        <w:t xml:space="preserve"> – aktuelle Verdunstung, LAI – Leaf Area Index). Oben links als täglicher Durchschnitt der Jahre 1981 bis 2001, </w:t>
      </w:r>
      <w:r w:rsidR="00EA46E8">
        <w:rPr>
          <w:b/>
          <w:sz w:val="20"/>
          <w:lang w:val="de-DE"/>
        </w:rPr>
        <w:t>oben rechts</w:t>
      </w:r>
      <w:r>
        <w:rPr>
          <w:b/>
          <w:sz w:val="20"/>
          <w:lang w:val="de-DE"/>
        </w:rPr>
        <w:t xml:space="preserve"> als Durchschnitt der Jahre 2004 bis 2023, unten die Differenz.</w:t>
      </w:r>
    </w:p>
    <w:p w:rsidR="005C5B03" w:rsidRPr="005C5B03" w:rsidRDefault="005C5B03">
      <w:pPr>
        <w:jc w:val="both"/>
        <w:rPr>
          <w:lang w:val="de-DE"/>
        </w:rPr>
      </w:pPr>
    </w:p>
    <w:p w:rsidR="002277F6" w:rsidRDefault="008B359B">
      <w:pPr>
        <w:jc w:val="both"/>
        <w:rPr>
          <w:lang w:val="de-DE"/>
        </w:rPr>
      </w:pPr>
      <w:r>
        <w:rPr>
          <w:lang w:val="de-DE"/>
        </w:rPr>
        <w:t xml:space="preserve">In einem zweiten Schritt wurde die Modellanpassung fortgeführt. Diese weitere Modellanpassung betraf Vegetationsparameter, welche die Phänologie insbesondere der Vegetation auf </w:t>
      </w:r>
      <w:r>
        <w:rPr>
          <w:lang w:val="de-DE"/>
        </w:rPr>
        <w:lastRenderedPageBreak/>
        <w:t>Ackerstandorten betraf (Abbildung 15). Der Grund dafür ist, dass der Trend in der Versickerung bzw. Grundwasserneubildung nur unzureichend wiedergegeben wurde</w:t>
      </w:r>
      <w:r w:rsidR="00CF3D4D">
        <w:rPr>
          <w:lang w:val="de-DE"/>
        </w:rPr>
        <w:t>, da es ohne diese Anpassung im Gegensatz zur Messung kaum zu einem Rückgang der simulierten Versickerung kam</w:t>
      </w:r>
      <w:r>
        <w:rPr>
          <w:lang w:val="de-DE"/>
        </w:rPr>
        <w:t xml:space="preserve">. Tabelle 1 zeigt die simulierten Ergebnisse </w:t>
      </w:r>
      <w:r w:rsidR="00CF3D4D">
        <w:rPr>
          <w:lang w:val="de-DE"/>
        </w:rPr>
        <w:t xml:space="preserve">mit der neuen Parametrisierung </w:t>
      </w:r>
      <w:r>
        <w:rPr>
          <w:lang w:val="de-DE"/>
        </w:rPr>
        <w:t xml:space="preserve">für die Jahre 1981-2000 und </w:t>
      </w:r>
      <w:r w:rsidR="00CF3D4D">
        <w:rPr>
          <w:lang w:val="de-DE"/>
        </w:rPr>
        <w:t>2010-</w:t>
      </w:r>
      <w:r>
        <w:rPr>
          <w:lang w:val="de-DE"/>
        </w:rPr>
        <w:t>2020 im Vergleich für einen sandigen Lehm und für leicht sandigen Schluff.</w:t>
      </w:r>
    </w:p>
    <w:p w:rsidR="00AB7441" w:rsidRDefault="00AB7441">
      <w:pPr>
        <w:jc w:val="both"/>
        <w:rPr>
          <w:lang w:val="de-DE"/>
        </w:rPr>
      </w:pPr>
      <w:r>
        <w:rPr>
          <w:lang w:val="de-DE"/>
        </w:rPr>
        <w:t xml:space="preserve">Die Lysimeter des Station Brandis haben eine Tiefe von 3.5 Metern. Die Leitprofile der genutzten Bodenkarte hatten aber nur eine Tiefe von </w:t>
      </w:r>
      <w:r w:rsidR="00800F13">
        <w:rPr>
          <w:lang w:val="de-DE"/>
        </w:rPr>
        <w:t>1</w:t>
      </w:r>
      <w:r>
        <w:rPr>
          <w:lang w:val="de-DE"/>
        </w:rPr>
        <w:t xml:space="preserve"> Meter. Eine zweite Anpassung aufgrund des Vergleiches mit den </w:t>
      </w:r>
      <w:proofErr w:type="spellStart"/>
      <w:r>
        <w:rPr>
          <w:lang w:val="de-DE"/>
        </w:rPr>
        <w:t>Lysimeterdaten</w:t>
      </w:r>
      <w:proofErr w:type="spellEnd"/>
      <w:r>
        <w:rPr>
          <w:lang w:val="de-DE"/>
        </w:rPr>
        <w:t xml:space="preserve"> war </w:t>
      </w:r>
      <w:r w:rsidR="0044606F">
        <w:rPr>
          <w:lang w:val="de-DE"/>
        </w:rPr>
        <w:t>darum</w:t>
      </w:r>
      <w:r>
        <w:rPr>
          <w:lang w:val="de-DE"/>
        </w:rPr>
        <w:t xml:space="preserve">, dass </w:t>
      </w:r>
      <w:r w:rsidR="00800F13">
        <w:rPr>
          <w:lang w:val="de-DE"/>
        </w:rPr>
        <w:t>die</w:t>
      </w:r>
      <w:r>
        <w:rPr>
          <w:lang w:val="de-DE"/>
        </w:rPr>
        <w:t xml:space="preserve"> Böden </w:t>
      </w:r>
      <w:r w:rsidR="006A07F7">
        <w:rPr>
          <w:lang w:val="de-DE"/>
        </w:rPr>
        <w:t xml:space="preserve">in der Simulation </w:t>
      </w:r>
      <w:r w:rsidR="00800F13">
        <w:rPr>
          <w:lang w:val="de-DE"/>
        </w:rPr>
        <w:t xml:space="preserve">für den Vergleich </w:t>
      </w:r>
      <w:r>
        <w:rPr>
          <w:lang w:val="de-DE"/>
        </w:rPr>
        <w:t>auf zwei Meter Tiefe verlängert wurden</w:t>
      </w:r>
      <w:r w:rsidR="006A07F7">
        <w:rPr>
          <w:lang w:val="de-DE"/>
        </w:rPr>
        <w:t>, dem maximalen Wurzelraum von Getreide</w:t>
      </w:r>
      <w:r>
        <w:rPr>
          <w:lang w:val="de-DE"/>
        </w:rPr>
        <w:t>.</w:t>
      </w:r>
    </w:p>
    <w:p w:rsidR="002277F6" w:rsidRDefault="002277F6">
      <w:pPr>
        <w:jc w:val="both"/>
        <w:rPr>
          <w:lang w:val="de-DE"/>
        </w:rPr>
      </w:pPr>
    </w:p>
    <w:p w:rsidR="002277F6" w:rsidRDefault="008B359B">
      <w:pPr>
        <w:jc w:val="both"/>
        <w:rPr>
          <w:b/>
          <w:sz w:val="20"/>
          <w:lang w:val="de-DE"/>
        </w:rPr>
      </w:pPr>
      <w:r>
        <w:rPr>
          <w:b/>
          <w:sz w:val="20"/>
          <w:lang w:val="de-DE"/>
        </w:rPr>
        <w:t xml:space="preserve">Tabelle 1: Simulierte Ergebnisse für die Jahre 1981-2000 und </w:t>
      </w:r>
      <w:r w:rsidR="0044606F">
        <w:rPr>
          <w:b/>
          <w:sz w:val="20"/>
          <w:lang w:val="de-DE"/>
        </w:rPr>
        <w:t>2021-</w:t>
      </w:r>
      <w:r>
        <w:rPr>
          <w:b/>
          <w:sz w:val="20"/>
          <w:lang w:val="de-DE"/>
        </w:rPr>
        <w:t>2020 im Vergleich für einen sandigen Lehm und für leicht sandigen Schluff.</w:t>
      </w:r>
    </w:p>
    <w:tbl>
      <w:tblPr>
        <w:tblW w:w="7471" w:type="dxa"/>
        <w:tblLayout w:type="fixed"/>
        <w:tblCellMar>
          <w:left w:w="10" w:type="dxa"/>
          <w:right w:w="10" w:type="dxa"/>
        </w:tblCellMar>
        <w:tblLook w:val="0420" w:firstRow="1" w:lastRow="0" w:firstColumn="0" w:lastColumn="0" w:noHBand="0" w:noVBand="1"/>
      </w:tblPr>
      <w:tblGrid>
        <w:gridCol w:w="1497"/>
        <w:gridCol w:w="1496"/>
        <w:gridCol w:w="1493"/>
        <w:gridCol w:w="1492"/>
        <w:gridCol w:w="1493"/>
      </w:tblGrid>
      <w:tr w:rsidR="002277F6">
        <w:trPr>
          <w:trHeight w:val="397"/>
        </w:trPr>
        <w:tc>
          <w:tcPr>
            <w:tcW w:w="1497" w:type="dxa"/>
            <w:tcBorders>
              <w:top w:val="single" w:sz="8" w:space="0" w:color="FFFFFF"/>
              <w:left w:val="single" w:sz="8" w:space="0" w:color="FFFFFF"/>
              <w:bottom w:val="single" w:sz="24" w:space="0" w:color="FFFFFF"/>
              <w:right w:val="single" w:sz="8" w:space="0" w:color="FFFFFF"/>
            </w:tcBorders>
            <w:shd w:val="clear" w:color="auto" w:fill="4472C4"/>
          </w:tcPr>
          <w:p w:rsidR="002277F6" w:rsidRDefault="008B359B">
            <w:pPr>
              <w:ind w:left="122"/>
              <w:rPr>
                <w:b/>
                <w:bCs/>
                <w:color w:val="FFFFFF" w:themeColor="background1"/>
              </w:rPr>
            </w:pPr>
            <w:r>
              <w:rPr>
                <w:b/>
                <w:bCs/>
                <w:color w:val="FFFFFF" w:themeColor="background1"/>
              </w:rPr>
              <w:t>Boden</w:t>
            </w:r>
          </w:p>
        </w:tc>
        <w:tc>
          <w:tcPr>
            <w:tcW w:w="149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rsidR="002277F6" w:rsidRDefault="008B359B">
            <w:pPr>
              <w:jc w:val="both"/>
              <w:rPr>
                <w:color w:val="FFFFFF" w:themeColor="background1"/>
              </w:rPr>
            </w:pPr>
            <w:proofErr w:type="spellStart"/>
            <w:r>
              <w:rPr>
                <w:b/>
                <w:bCs/>
                <w:color w:val="FFFFFF" w:themeColor="background1"/>
              </w:rPr>
              <w:t>Periode</w:t>
            </w:r>
            <w:proofErr w:type="spellEnd"/>
          </w:p>
        </w:tc>
        <w:tc>
          <w:tcPr>
            <w:tcW w:w="149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rsidR="002277F6" w:rsidRDefault="008B359B">
            <w:pPr>
              <w:jc w:val="both"/>
              <w:rPr>
                <w:color w:val="FFFFFF" w:themeColor="background1"/>
              </w:rPr>
            </w:pPr>
            <w:r>
              <w:rPr>
                <w:b/>
                <w:bCs/>
                <w:color w:val="FFFFFF" w:themeColor="background1"/>
              </w:rPr>
              <w:t>N</w:t>
            </w:r>
          </w:p>
        </w:tc>
        <w:tc>
          <w:tcPr>
            <w:tcW w:w="149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rsidR="002277F6" w:rsidRDefault="008B359B">
            <w:pPr>
              <w:jc w:val="both"/>
              <w:rPr>
                <w:color w:val="FFFFFF" w:themeColor="background1"/>
              </w:rPr>
            </w:pPr>
            <w:proofErr w:type="spellStart"/>
            <w:r>
              <w:rPr>
                <w:b/>
                <w:bCs/>
                <w:color w:val="FFFFFF" w:themeColor="background1"/>
              </w:rPr>
              <w:t>ETa</w:t>
            </w:r>
            <w:proofErr w:type="spellEnd"/>
          </w:p>
        </w:tc>
        <w:tc>
          <w:tcPr>
            <w:tcW w:w="149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rsidR="002277F6" w:rsidRDefault="00FC7633">
            <w:pPr>
              <w:jc w:val="both"/>
              <w:rPr>
                <w:color w:val="FFFFFF" w:themeColor="background1"/>
              </w:rPr>
            </w:pPr>
            <w:r>
              <w:rPr>
                <w:b/>
                <w:bCs/>
                <w:color w:val="FFFFFF" w:themeColor="background1"/>
              </w:rPr>
              <w:t>GWNB</w:t>
            </w:r>
          </w:p>
        </w:tc>
      </w:tr>
      <w:tr w:rsidR="002277F6">
        <w:trPr>
          <w:trHeight w:val="397"/>
        </w:trPr>
        <w:tc>
          <w:tcPr>
            <w:tcW w:w="1497"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Pr>
          <w:p w:rsidR="002277F6" w:rsidRDefault="00CF3D4D">
            <w:pPr>
              <w:ind w:left="122"/>
              <w:jc w:val="both"/>
              <w:rPr>
                <w:sz w:val="20"/>
              </w:rPr>
            </w:pPr>
            <w:proofErr w:type="spellStart"/>
            <w:r>
              <w:rPr>
                <w:sz w:val="20"/>
              </w:rPr>
              <w:t>Lehm</w:t>
            </w:r>
            <w:proofErr w:type="spellEnd"/>
            <w:r>
              <w:rPr>
                <w:sz w:val="20"/>
              </w:rPr>
              <w:t>,</w:t>
            </w:r>
            <w:r w:rsidR="008B359B">
              <w:rPr>
                <w:sz w:val="20"/>
              </w:rPr>
              <w:t xml:space="preserve"> </w:t>
            </w:r>
            <w:proofErr w:type="spellStart"/>
            <w:r>
              <w:rPr>
                <w:sz w:val="20"/>
              </w:rPr>
              <w:t>sandig</w:t>
            </w:r>
            <w:proofErr w:type="spellEnd"/>
          </w:p>
        </w:tc>
        <w:tc>
          <w:tcPr>
            <w:tcW w:w="1496"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2277F6" w:rsidRDefault="008B359B">
            <w:pPr>
              <w:jc w:val="both"/>
              <w:rPr>
                <w:sz w:val="20"/>
              </w:rPr>
            </w:pPr>
            <w:r>
              <w:rPr>
                <w:sz w:val="20"/>
              </w:rPr>
              <w:t>1981-2000</w:t>
            </w:r>
          </w:p>
        </w:tc>
        <w:tc>
          <w:tcPr>
            <w:tcW w:w="1493"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2277F6" w:rsidRDefault="008B359B">
            <w:pPr>
              <w:jc w:val="both"/>
              <w:rPr>
                <w:sz w:val="20"/>
              </w:rPr>
            </w:pPr>
            <w:r>
              <w:rPr>
                <w:sz w:val="20"/>
              </w:rPr>
              <w:t>650</w:t>
            </w:r>
          </w:p>
        </w:tc>
        <w:tc>
          <w:tcPr>
            <w:tcW w:w="1492"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2277F6" w:rsidRDefault="00CF3D4D">
            <w:pPr>
              <w:jc w:val="both"/>
              <w:rPr>
                <w:sz w:val="20"/>
              </w:rPr>
            </w:pPr>
            <w:r>
              <w:rPr>
                <w:sz w:val="20"/>
              </w:rPr>
              <w:t>520</w:t>
            </w:r>
          </w:p>
        </w:tc>
        <w:tc>
          <w:tcPr>
            <w:tcW w:w="1493"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2277F6" w:rsidRDefault="00CF3D4D">
            <w:pPr>
              <w:jc w:val="both"/>
              <w:rPr>
                <w:sz w:val="20"/>
              </w:rPr>
            </w:pPr>
            <w:r>
              <w:rPr>
                <w:sz w:val="20"/>
              </w:rPr>
              <w:t>112</w:t>
            </w:r>
          </w:p>
        </w:tc>
      </w:tr>
      <w:tr w:rsidR="002277F6">
        <w:trPr>
          <w:trHeight w:val="397"/>
        </w:trPr>
        <w:tc>
          <w:tcPr>
            <w:tcW w:w="149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Pr>
          <w:p w:rsidR="002277F6" w:rsidRDefault="00CF3D4D">
            <w:pPr>
              <w:ind w:left="122"/>
              <w:jc w:val="both"/>
              <w:rPr>
                <w:sz w:val="20"/>
              </w:rPr>
            </w:pPr>
            <w:proofErr w:type="spellStart"/>
            <w:r>
              <w:rPr>
                <w:sz w:val="20"/>
              </w:rPr>
              <w:t>Lehm</w:t>
            </w:r>
            <w:proofErr w:type="spellEnd"/>
            <w:r>
              <w:rPr>
                <w:sz w:val="20"/>
              </w:rPr>
              <w:t>,</w:t>
            </w:r>
            <w:r w:rsidR="008B359B">
              <w:rPr>
                <w:sz w:val="20"/>
              </w:rPr>
              <w:t xml:space="preserve"> </w:t>
            </w:r>
            <w:proofErr w:type="spellStart"/>
            <w:r>
              <w:rPr>
                <w:sz w:val="20"/>
              </w:rPr>
              <w:t>sandig</w:t>
            </w:r>
            <w:proofErr w:type="spellEnd"/>
          </w:p>
        </w:tc>
        <w:tc>
          <w:tcPr>
            <w:tcW w:w="149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2277F6" w:rsidRDefault="008B359B">
            <w:pPr>
              <w:jc w:val="both"/>
              <w:rPr>
                <w:sz w:val="20"/>
              </w:rPr>
            </w:pPr>
            <w:r>
              <w:rPr>
                <w:sz w:val="20"/>
              </w:rPr>
              <w:t>2001-2020</w:t>
            </w:r>
          </w:p>
        </w:tc>
        <w:tc>
          <w:tcPr>
            <w:tcW w:w="149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2277F6" w:rsidRDefault="008B359B">
            <w:pPr>
              <w:jc w:val="both"/>
              <w:rPr>
                <w:sz w:val="20"/>
              </w:rPr>
            </w:pPr>
            <w:r>
              <w:rPr>
                <w:sz w:val="20"/>
              </w:rPr>
              <w:t>682</w:t>
            </w:r>
          </w:p>
        </w:tc>
        <w:tc>
          <w:tcPr>
            <w:tcW w:w="1492"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2277F6" w:rsidRDefault="00CF3D4D">
            <w:pPr>
              <w:jc w:val="both"/>
              <w:rPr>
                <w:sz w:val="20"/>
              </w:rPr>
            </w:pPr>
            <w:r>
              <w:rPr>
                <w:sz w:val="20"/>
              </w:rPr>
              <w:t>550</w:t>
            </w:r>
          </w:p>
        </w:tc>
        <w:tc>
          <w:tcPr>
            <w:tcW w:w="149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2277F6" w:rsidRDefault="00CF3D4D">
            <w:pPr>
              <w:jc w:val="both"/>
              <w:rPr>
                <w:sz w:val="20"/>
              </w:rPr>
            </w:pPr>
            <w:r>
              <w:rPr>
                <w:sz w:val="20"/>
              </w:rPr>
              <w:t>104</w:t>
            </w:r>
          </w:p>
        </w:tc>
      </w:tr>
      <w:tr w:rsidR="00CF3D4D">
        <w:trPr>
          <w:trHeight w:val="397"/>
        </w:trPr>
        <w:tc>
          <w:tcPr>
            <w:tcW w:w="1497"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Pr>
          <w:p w:rsidR="00CF3D4D" w:rsidRDefault="00CF3D4D" w:rsidP="00CF3D4D">
            <w:pPr>
              <w:ind w:left="122"/>
              <w:jc w:val="both"/>
              <w:rPr>
                <w:sz w:val="20"/>
              </w:rPr>
            </w:pPr>
            <w:proofErr w:type="spellStart"/>
            <w:r>
              <w:rPr>
                <w:sz w:val="20"/>
              </w:rPr>
              <w:t>Schluff</w:t>
            </w:r>
            <w:proofErr w:type="spellEnd"/>
          </w:p>
        </w:tc>
        <w:tc>
          <w:tcPr>
            <w:tcW w:w="1496"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CF3D4D" w:rsidRDefault="00CF3D4D" w:rsidP="00CF3D4D">
            <w:pPr>
              <w:jc w:val="both"/>
              <w:rPr>
                <w:sz w:val="20"/>
              </w:rPr>
            </w:pPr>
            <w:r>
              <w:rPr>
                <w:sz w:val="20"/>
              </w:rPr>
              <w:t>1981-2000</w:t>
            </w:r>
          </w:p>
        </w:tc>
        <w:tc>
          <w:tcPr>
            <w:tcW w:w="1493"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CF3D4D" w:rsidRDefault="00CF3D4D" w:rsidP="00CF3D4D">
            <w:pPr>
              <w:jc w:val="both"/>
              <w:rPr>
                <w:sz w:val="20"/>
              </w:rPr>
            </w:pPr>
            <w:r>
              <w:rPr>
                <w:sz w:val="20"/>
              </w:rPr>
              <w:t>650</w:t>
            </w:r>
          </w:p>
        </w:tc>
        <w:tc>
          <w:tcPr>
            <w:tcW w:w="1492"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CF3D4D" w:rsidRDefault="00CF3D4D" w:rsidP="00CF3D4D">
            <w:pPr>
              <w:jc w:val="both"/>
              <w:rPr>
                <w:sz w:val="20"/>
              </w:rPr>
            </w:pPr>
            <w:r>
              <w:rPr>
                <w:sz w:val="20"/>
              </w:rPr>
              <w:t>542</w:t>
            </w:r>
          </w:p>
        </w:tc>
        <w:tc>
          <w:tcPr>
            <w:tcW w:w="1493"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72" w:type="dxa"/>
              <w:left w:w="144" w:type="dxa"/>
              <w:bottom w:w="72" w:type="dxa"/>
              <w:right w:w="144" w:type="dxa"/>
            </w:tcMar>
          </w:tcPr>
          <w:p w:rsidR="00CF3D4D" w:rsidRDefault="00CF3D4D" w:rsidP="00CF3D4D">
            <w:pPr>
              <w:jc w:val="both"/>
              <w:rPr>
                <w:sz w:val="20"/>
              </w:rPr>
            </w:pPr>
            <w:r>
              <w:rPr>
                <w:sz w:val="20"/>
              </w:rPr>
              <w:t>77</w:t>
            </w:r>
          </w:p>
        </w:tc>
      </w:tr>
      <w:tr w:rsidR="00CF3D4D">
        <w:trPr>
          <w:trHeight w:val="397"/>
        </w:trPr>
        <w:tc>
          <w:tcPr>
            <w:tcW w:w="149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Pr>
          <w:p w:rsidR="00CF3D4D" w:rsidRDefault="00CF3D4D" w:rsidP="00CF3D4D">
            <w:pPr>
              <w:ind w:left="122"/>
              <w:jc w:val="both"/>
              <w:rPr>
                <w:sz w:val="20"/>
              </w:rPr>
            </w:pPr>
            <w:proofErr w:type="spellStart"/>
            <w:r>
              <w:rPr>
                <w:sz w:val="20"/>
              </w:rPr>
              <w:t>Schluff</w:t>
            </w:r>
            <w:proofErr w:type="spellEnd"/>
          </w:p>
        </w:tc>
        <w:tc>
          <w:tcPr>
            <w:tcW w:w="149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CF3D4D" w:rsidRDefault="00CF3D4D" w:rsidP="00CF3D4D">
            <w:pPr>
              <w:jc w:val="both"/>
              <w:rPr>
                <w:sz w:val="20"/>
              </w:rPr>
            </w:pPr>
            <w:r>
              <w:rPr>
                <w:sz w:val="20"/>
              </w:rPr>
              <w:t>2001-2020</w:t>
            </w:r>
          </w:p>
        </w:tc>
        <w:tc>
          <w:tcPr>
            <w:tcW w:w="149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CF3D4D" w:rsidRDefault="00CF3D4D" w:rsidP="00CF3D4D">
            <w:pPr>
              <w:jc w:val="both"/>
              <w:rPr>
                <w:sz w:val="20"/>
              </w:rPr>
            </w:pPr>
            <w:r>
              <w:rPr>
                <w:sz w:val="20"/>
              </w:rPr>
              <w:t>682</w:t>
            </w:r>
          </w:p>
        </w:tc>
        <w:tc>
          <w:tcPr>
            <w:tcW w:w="1492"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CF3D4D" w:rsidRDefault="00CF3D4D" w:rsidP="00CF3D4D">
            <w:pPr>
              <w:jc w:val="both"/>
              <w:rPr>
                <w:sz w:val="20"/>
              </w:rPr>
            </w:pPr>
            <w:r>
              <w:rPr>
                <w:sz w:val="20"/>
              </w:rPr>
              <w:t>587</w:t>
            </w:r>
          </w:p>
        </w:tc>
        <w:tc>
          <w:tcPr>
            <w:tcW w:w="149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rsidR="00CF3D4D" w:rsidRDefault="00CF3D4D" w:rsidP="00CF3D4D">
            <w:pPr>
              <w:jc w:val="both"/>
              <w:rPr>
                <w:sz w:val="20"/>
              </w:rPr>
            </w:pPr>
            <w:r>
              <w:rPr>
                <w:sz w:val="20"/>
              </w:rPr>
              <w:t>52</w:t>
            </w:r>
          </w:p>
        </w:tc>
      </w:tr>
    </w:tbl>
    <w:p w:rsidR="002277F6" w:rsidRDefault="002277F6">
      <w:pPr>
        <w:jc w:val="both"/>
        <w:rPr>
          <w:lang w:val="de-DE"/>
        </w:rPr>
      </w:pPr>
    </w:p>
    <w:p w:rsidR="002277F6" w:rsidRDefault="002C7D06">
      <w:pPr>
        <w:jc w:val="both"/>
        <w:rPr>
          <w:lang w:val="de-DE"/>
        </w:rPr>
      </w:pPr>
      <w:r>
        <w:rPr>
          <w:lang w:val="de-DE"/>
        </w:rPr>
        <w:t xml:space="preserve">Tabelle 1 </w:t>
      </w:r>
      <w:proofErr w:type="gramStart"/>
      <w:r>
        <w:rPr>
          <w:lang w:val="de-DE"/>
        </w:rPr>
        <w:t>zeigt</w:t>
      </w:r>
      <w:proofErr w:type="gramEnd"/>
      <w:r>
        <w:rPr>
          <w:lang w:val="de-DE"/>
        </w:rPr>
        <w:t xml:space="preserve"> die Ergebnisse de</w:t>
      </w:r>
      <w:r w:rsidR="005147B5">
        <w:rPr>
          <w:lang w:val="de-DE"/>
        </w:rPr>
        <w:t>r</w:t>
      </w:r>
      <w:r>
        <w:rPr>
          <w:lang w:val="de-DE"/>
        </w:rPr>
        <w:t xml:space="preserve"> Simulationen. </w:t>
      </w:r>
      <w:r w:rsidR="008B359B">
        <w:rPr>
          <w:lang w:val="de-DE"/>
        </w:rPr>
        <w:t xml:space="preserve">Während im Vergleich der beiden Perioden der Niederschlag </w:t>
      </w:r>
      <w:r w:rsidR="00460655">
        <w:rPr>
          <w:lang w:val="de-DE"/>
        </w:rPr>
        <w:t xml:space="preserve">an der Station Brandis </w:t>
      </w:r>
      <w:r w:rsidR="008B359B">
        <w:rPr>
          <w:lang w:val="de-DE"/>
        </w:rPr>
        <w:t xml:space="preserve">um 32 mm zunimmt, steigt die aktuelle Verdunstung für beide Böden stärker als der Niederschlag an und die Grundwasserneubildung geht folgerichtig zurück. </w:t>
      </w:r>
    </w:p>
    <w:p w:rsidR="002277F6" w:rsidRDefault="008B359B">
      <w:pPr>
        <w:jc w:val="both"/>
        <w:rPr>
          <w:lang w:val="de-DE"/>
        </w:rPr>
      </w:pPr>
      <w:r>
        <w:rPr>
          <w:lang w:val="de-DE"/>
        </w:rPr>
        <w:t xml:space="preserve">Die Werte sind vergleichbar mit den </w:t>
      </w:r>
      <w:proofErr w:type="spellStart"/>
      <w:r>
        <w:rPr>
          <w:lang w:val="de-DE"/>
        </w:rPr>
        <w:t>Lysimeterdaten</w:t>
      </w:r>
      <w:proofErr w:type="spellEnd"/>
      <w:r>
        <w:rPr>
          <w:lang w:val="de-DE"/>
        </w:rPr>
        <w:t xml:space="preserve"> aus Brand</w:t>
      </w:r>
      <w:r w:rsidR="0044606F">
        <w:rPr>
          <w:lang w:val="de-DE"/>
        </w:rPr>
        <w:t>i</w:t>
      </w:r>
      <w:r>
        <w:rPr>
          <w:lang w:val="de-DE"/>
        </w:rPr>
        <w:t>s</w:t>
      </w:r>
      <w:r w:rsidR="00FC7633">
        <w:rPr>
          <w:lang w:val="de-DE"/>
        </w:rPr>
        <w:t xml:space="preserve">. Da die Messergebnisse noch nicht </w:t>
      </w:r>
      <w:r w:rsidR="00471F4A">
        <w:rPr>
          <w:lang w:val="de-DE"/>
        </w:rPr>
        <w:t>endgültig</w:t>
      </w:r>
      <w:r w:rsidR="00FC7633">
        <w:rPr>
          <w:lang w:val="de-DE"/>
        </w:rPr>
        <w:t xml:space="preserve"> validiert sind, werden hier nur Größenordnungen für die jeweiligen Bodenarten angegeben. Die</w:t>
      </w:r>
      <w:r>
        <w:rPr>
          <w:lang w:val="de-DE"/>
        </w:rPr>
        <w:t xml:space="preserve"> lehmige</w:t>
      </w:r>
      <w:r w:rsidR="002C7D06">
        <w:rPr>
          <w:lang w:val="de-DE"/>
        </w:rPr>
        <w:t>n</w:t>
      </w:r>
      <w:r>
        <w:rPr>
          <w:lang w:val="de-DE"/>
        </w:rPr>
        <w:t xml:space="preserve"> Sande</w:t>
      </w:r>
      <w:r w:rsidR="00471F4A">
        <w:rPr>
          <w:lang w:val="de-DE"/>
        </w:rPr>
        <w:t xml:space="preserve"> </w:t>
      </w:r>
      <w:r w:rsidR="00FC7633">
        <w:rPr>
          <w:lang w:val="de-DE"/>
        </w:rPr>
        <w:t>in Brandis zeigen</w:t>
      </w:r>
      <w:r>
        <w:rPr>
          <w:lang w:val="de-DE"/>
        </w:rPr>
        <w:t xml:space="preserve"> eine jährliche Versickerung von durchschnittlich 120 mm bis 150 mm und stark schluffige Böden eine Versickerung um </w:t>
      </w:r>
      <w:r w:rsidR="00FC7633">
        <w:rPr>
          <w:lang w:val="de-DE"/>
        </w:rPr>
        <w:t>6</w:t>
      </w:r>
      <w:r>
        <w:rPr>
          <w:lang w:val="de-DE"/>
        </w:rPr>
        <w:t>0 mm</w:t>
      </w:r>
      <w:r w:rsidR="00FC7633">
        <w:rPr>
          <w:lang w:val="de-DE"/>
        </w:rPr>
        <w:t xml:space="preserve"> in der Periode 1</w:t>
      </w:r>
      <w:r w:rsidR="00471F4A">
        <w:rPr>
          <w:lang w:val="de-DE"/>
        </w:rPr>
        <w:t>9</w:t>
      </w:r>
      <w:r w:rsidR="00FC7633">
        <w:rPr>
          <w:lang w:val="de-DE"/>
        </w:rPr>
        <w:t>81-2000</w:t>
      </w:r>
      <w:r>
        <w:rPr>
          <w:lang w:val="de-DE"/>
        </w:rPr>
        <w:t>, wobei die Versickerung dort in Vergleich der Perioden 1981-2000 und 2001-2020 um 10</w:t>
      </w:r>
      <w:r w:rsidR="00FC7633">
        <w:rPr>
          <w:lang w:val="de-DE"/>
        </w:rPr>
        <w:t>-20 mm für die lehmigen und um</w:t>
      </w:r>
      <w:r>
        <w:rPr>
          <w:lang w:val="de-DE"/>
        </w:rPr>
        <w:t xml:space="preserve"> bis </w:t>
      </w:r>
      <w:r w:rsidR="00FC7633">
        <w:rPr>
          <w:lang w:val="de-DE"/>
        </w:rPr>
        <w:t xml:space="preserve">zu </w:t>
      </w:r>
      <w:r>
        <w:rPr>
          <w:lang w:val="de-DE"/>
        </w:rPr>
        <w:t xml:space="preserve">30 mm </w:t>
      </w:r>
      <w:r w:rsidR="00FC7633">
        <w:rPr>
          <w:lang w:val="de-DE"/>
        </w:rPr>
        <w:t xml:space="preserve">für die </w:t>
      </w:r>
      <w:proofErr w:type="spellStart"/>
      <w:r w:rsidR="00FC7633">
        <w:rPr>
          <w:lang w:val="de-DE"/>
        </w:rPr>
        <w:t>Schluffböden</w:t>
      </w:r>
      <w:proofErr w:type="spellEnd"/>
      <w:r w:rsidR="00FC7633">
        <w:rPr>
          <w:lang w:val="de-DE"/>
        </w:rPr>
        <w:t xml:space="preserve"> </w:t>
      </w:r>
      <w:r>
        <w:rPr>
          <w:lang w:val="de-DE"/>
        </w:rPr>
        <w:t>zurückgegangen ist.</w:t>
      </w:r>
    </w:p>
    <w:p w:rsidR="002277F6" w:rsidRDefault="008B359B">
      <w:pPr>
        <w:jc w:val="both"/>
        <w:rPr>
          <w:b/>
          <w:lang w:val="de-DE"/>
        </w:rPr>
      </w:pPr>
      <w:r w:rsidRPr="008B359B">
        <w:rPr>
          <w:lang w:val="de-DE"/>
        </w:rPr>
        <w:br w:type="page"/>
      </w:r>
    </w:p>
    <w:p w:rsidR="002277F6" w:rsidRDefault="008B359B">
      <w:pPr>
        <w:pStyle w:val="Heading1"/>
        <w:spacing w:before="0"/>
        <w:rPr>
          <w:lang w:val="de-DE"/>
        </w:rPr>
      </w:pPr>
      <w:bookmarkStart w:id="39" w:name="_Toc159689770"/>
      <w:bookmarkStart w:id="40" w:name="_Toc159689874"/>
      <w:bookmarkStart w:id="41" w:name="_Toc159689775"/>
      <w:bookmarkStart w:id="42" w:name="_Toc159689873"/>
      <w:bookmarkStart w:id="43" w:name="_Toc159689774"/>
      <w:bookmarkStart w:id="44" w:name="_Toc159689872"/>
      <w:bookmarkStart w:id="45" w:name="_Toc159689773"/>
      <w:bookmarkStart w:id="46" w:name="_Toc159689871"/>
      <w:bookmarkStart w:id="47" w:name="_Toc159689772"/>
      <w:bookmarkStart w:id="48" w:name="_Toc159689870"/>
      <w:bookmarkStart w:id="49" w:name="_Toc159689771"/>
      <w:bookmarkStart w:id="50" w:name="_Toc159689869"/>
      <w:bookmarkStart w:id="51" w:name="_Toc159689875"/>
      <w:bookmarkStart w:id="52" w:name="_Toc159689868"/>
      <w:bookmarkStart w:id="53" w:name="_Toc159689777"/>
      <w:bookmarkStart w:id="54" w:name="_Toc159689769"/>
      <w:bookmarkStart w:id="55" w:name="_bnnzikp0k22o"/>
      <w:bookmarkStart w:id="56" w:name="_Toc158651365"/>
      <w:bookmarkStart w:id="57" w:name="_Toc159689878"/>
      <w:bookmarkStart w:id="58" w:name="_Toc159689779"/>
      <w:bookmarkStart w:id="59" w:name="_Toc159443375"/>
      <w:bookmarkStart w:id="60" w:name="_Toc159689877"/>
      <w:bookmarkStart w:id="61" w:name="_Toc159689778"/>
      <w:bookmarkStart w:id="62" w:name="_Toc159689876"/>
      <w:bookmarkStart w:id="63" w:name="_Toc159689776"/>
      <w:bookmarkStart w:id="64" w:name="_Toc159443337"/>
      <w:bookmarkStart w:id="65" w:name="_Toc199499002"/>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Pr>
          <w:lang w:val="de-DE"/>
        </w:rPr>
        <w:lastRenderedPageBreak/>
        <w:t>Ergebnis</w:t>
      </w:r>
      <w:bookmarkEnd w:id="65"/>
    </w:p>
    <w:p w:rsidR="002277F6" w:rsidRDefault="008B359B">
      <w:pPr>
        <w:pStyle w:val="Heading2"/>
        <w:rPr>
          <w:lang w:val="de-DE"/>
        </w:rPr>
      </w:pPr>
      <w:bookmarkStart w:id="66" w:name="_Toc199499003"/>
      <w:r>
        <w:rPr>
          <w:lang w:val="de-DE"/>
        </w:rPr>
        <w:t>Die regionalen Klimaszenarien</w:t>
      </w:r>
      <w:bookmarkEnd w:id="66"/>
    </w:p>
    <w:p w:rsidR="002277F6" w:rsidRDefault="008B359B">
      <w:pPr>
        <w:pStyle w:val="Heading3"/>
        <w:rPr>
          <w:lang w:val="de-DE"/>
        </w:rPr>
      </w:pPr>
      <w:bookmarkStart w:id="67" w:name="_Toc199499004"/>
      <w:r>
        <w:rPr>
          <w:lang w:val="de-DE"/>
        </w:rPr>
        <w:t>Das Mitteldeutsche Kernensemble</w:t>
      </w:r>
      <w:bookmarkEnd w:id="67"/>
    </w:p>
    <w:p w:rsidR="002277F6" w:rsidRDefault="008B359B">
      <w:pPr>
        <w:jc w:val="both"/>
        <w:rPr>
          <w:lang w:val="de-DE"/>
        </w:rPr>
      </w:pPr>
      <w:r>
        <w:rPr>
          <w:lang w:val="de-DE"/>
        </w:rPr>
        <w:t xml:space="preserve">Im Rahmen der vorliegenden Studie wurden Klimaprojektionen des mitteldeutschen Kernensembles </w:t>
      </w:r>
      <w:r w:rsidR="00A0312C">
        <w:rPr>
          <w:lang w:val="de-DE"/>
        </w:rPr>
        <w:t xml:space="preserve">verwendet </w:t>
      </w:r>
      <w:r>
        <w:rPr>
          <w:lang w:val="de-DE"/>
        </w:rPr>
        <w:t xml:space="preserve">(MDK, Struve et al., 2020). Hierbei handelt es sich um eine Auswahl von Simulationen des </w:t>
      </w:r>
      <w:proofErr w:type="spellStart"/>
      <w:r>
        <w:rPr>
          <w:lang w:val="de-DE"/>
        </w:rPr>
        <w:t>Coordinated</w:t>
      </w:r>
      <w:proofErr w:type="spellEnd"/>
      <w:r>
        <w:rPr>
          <w:lang w:val="de-DE"/>
        </w:rPr>
        <w:t xml:space="preserve"> Regional </w:t>
      </w:r>
      <w:proofErr w:type="spellStart"/>
      <w:r>
        <w:rPr>
          <w:lang w:val="de-DE"/>
        </w:rPr>
        <w:t>Downscaling</w:t>
      </w:r>
      <w:proofErr w:type="spellEnd"/>
      <w:r>
        <w:rPr>
          <w:lang w:val="de-DE"/>
        </w:rPr>
        <w:t xml:space="preserve"> Experiment (CORDEX) für die Region Europa (CORDEX-EUR11, Jacob et al. 2014). Ziel des MDK war die Reduktion des gesamten CORDEX-EUR11 Ensembles (ca. 100 verschiedene RCM-GCM Kombinationen) auf eine handhabbare Menge von Modellläufen, ohne die Bandbreite des simulierten Änderungssignale des Gesamtensembles signifikant zu verzerren. Somit kann angenommen werden, dass das MDK statistisch repräsentativ für das gesamte CORDEX-EUR11 Ensemble ist. Das MDK umfasst jeweils 7 Projektionen für die 3 Treibhausgaskonzentrationsszenarios RCP2.6, RCP4.5 und RCP8.5 (IPCC, 2013). Die Simulationen haben eine einheitliche Auflösung von 0,11 Grad, bzw. etwa 12,5 km und liegen im Allgemeinen als Tageswerte vor. Angetrieben werden die jeweiligen Regionalmodelle von globalen Klimamodellen des </w:t>
      </w:r>
      <w:proofErr w:type="spellStart"/>
      <w:r>
        <w:rPr>
          <w:lang w:val="de-DE"/>
        </w:rPr>
        <w:t>Coupled</w:t>
      </w:r>
      <w:proofErr w:type="spellEnd"/>
      <w:r>
        <w:rPr>
          <w:lang w:val="de-DE"/>
        </w:rPr>
        <w:t xml:space="preserve"> Model </w:t>
      </w:r>
      <w:proofErr w:type="spellStart"/>
      <w:r>
        <w:rPr>
          <w:lang w:val="de-DE"/>
        </w:rPr>
        <w:t>Intercomparison</w:t>
      </w:r>
      <w:proofErr w:type="spellEnd"/>
      <w:r>
        <w:rPr>
          <w:lang w:val="de-DE"/>
        </w:rPr>
        <w:t xml:space="preserve"> Project Phase 5 (CMIP5, Taylor et al. 2012). CMIP5 und CORDEX bilden die Grundlage des 5ten Sachstandsberichtes des IPCC (IPCC, 2013). Die Ergebnisse lassen sich daher in den Sachstandbericht einordnen und mit diesem vergleichen. Das MDK umfasst sowohl dynamische Regionalmodelle (RCM, auf physikalische Zusammenhänge basierend) als auch empirisch-statistische Modelle (ESD, auf empirisch-statistischen Zusammenhängen basierend). Bei der Auswahl wurde auf eine Ausgewogenheit beider Modellansätze geachtet, da ad hoc keiner der beiden Ansätze bevorzugt werden kann. Allerdings findet sich für das RCP8.5 Szenario eine Mehrheit von ESD Modellen, was bei der Auswertung zu beachten ist. Tabelle 2 fasst alle verwendeten Modelle des MDK zusammen. </w:t>
      </w:r>
    </w:p>
    <w:p w:rsidR="002277F6" w:rsidRDefault="008B359B">
      <w:pPr>
        <w:jc w:val="both"/>
        <w:rPr>
          <w:lang w:val="de-DE"/>
        </w:rPr>
      </w:pPr>
      <w:r>
        <w:rPr>
          <w:lang w:val="de-DE"/>
        </w:rPr>
        <w:t xml:space="preserve">Die Klimasimulationen des MDK werden im Folgenden für die Region des mitteldeutschen Reviers ausgewertet. Dabei werden alle 3 Treibhausgaskonzentrationsszenarien verwendet. Aufgrund der Zusammenstellung des Ensembles umfassen die jeweiligen Szenarien unterschiedliche Modelle (Tabelle 2). Die </w:t>
      </w:r>
      <w:proofErr w:type="spellStart"/>
      <w:r>
        <w:rPr>
          <w:lang w:val="de-DE"/>
        </w:rPr>
        <w:t>Zukunftszenarien</w:t>
      </w:r>
      <w:proofErr w:type="spellEnd"/>
      <w:r>
        <w:rPr>
          <w:lang w:val="de-DE"/>
        </w:rPr>
        <w:t xml:space="preserve"> beginnen </w:t>
      </w:r>
      <w:r w:rsidR="0044606F">
        <w:rPr>
          <w:lang w:val="de-DE"/>
        </w:rPr>
        <w:t>k</w:t>
      </w:r>
      <w:r>
        <w:rPr>
          <w:lang w:val="de-DE"/>
        </w:rPr>
        <w:t xml:space="preserve">onstruktionsbedingt im Simulationsjahr 2006. Vor diesem Zeitraum werden die Modelle durch historisch beobachtete Treibhausgaskonzentrationen angetrieben. Um den Modellbias zu reduzieren, wurde im Zuge der Vorbereitung eine Bias-Adjustierung durchgeführt (vgl. Abschnitt </w:t>
      </w:r>
      <w:r>
        <w:rPr>
          <w:lang w:val="de-DE"/>
        </w:rPr>
        <w:fldChar w:fldCharType="begin"/>
      </w:r>
      <w:r>
        <w:rPr>
          <w:lang w:val="de-DE"/>
        </w:rPr>
        <w:instrText xml:space="preserve"> REF _Ref197710188 \r \r \h </w:instrText>
      </w:r>
      <w:r>
        <w:rPr>
          <w:lang w:val="de-DE"/>
        </w:rPr>
      </w:r>
      <w:r>
        <w:rPr>
          <w:lang w:val="de-DE"/>
        </w:rPr>
        <w:fldChar w:fldCharType="separate"/>
      </w:r>
      <w:r>
        <w:rPr>
          <w:lang w:val="de-DE"/>
        </w:rPr>
        <w:t>3.1.2</w:t>
      </w:r>
      <w:r>
        <w:rPr>
          <w:lang w:val="de-DE"/>
        </w:rPr>
        <w:fldChar w:fldCharType="end"/>
      </w:r>
      <w:r>
        <w:rPr>
          <w:lang w:val="de-DE"/>
        </w:rPr>
        <w:t>).</w:t>
      </w:r>
    </w:p>
    <w:p w:rsidR="002277F6" w:rsidRDefault="008B359B">
      <w:pPr>
        <w:jc w:val="both"/>
        <w:rPr>
          <w:lang w:val="de-DE"/>
        </w:rPr>
      </w:pPr>
      <w:r>
        <w:rPr>
          <w:lang w:val="de-DE"/>
        </w:rPr>
        <w:fldChar w:fldCharType="begin"/>
      </w:r>
      <w:r>
        <w:rPr>
          <w:lang w:val="de-DE"/>
        </w:rPr>
        <w:instrText xml:space="preserve"> REF _Ref197780473 \h </w:instrText>
      </w:r>
      <w:r>
        <w:rPr>
          <w:lang w:val="de-DE"/>
        </w:rPr>
      </w:r>
      <w:r>
        <w:rPr>
          <w:lang w:val="de-DE"/>
        </w:rPr>
        <w:fldChar w:fldCharType="separate"/>
      </w:r>
      <w:r>
        <w:rPr>
          <w:lang w:val="de-DE"/>
        </w:rPr>
        <w:t xml:space="preserve">Abbildung </w:t>
      </w:r>
      <w:r>
        <w:rPr>
          <w:lang w:val="de-DE"/>
        </w:rPr>
        <w:fldChar w:fldCharType="end"/>
      </w:r>
      <w:r>
        <w:rPr>
          <w:lang w:val="de-DE"/>
        </w:rPr>
        <w:t xml:space="preserve">16 und 17 präsentieren die simulierten Temperatur- und Niederschlagsänderungen für das MDK unter dem Klimaschutz-Szenario (RCP2.6) und dem Weiter-Wie-Bisher-Szenario (RCP8.5) für das mitteldeutsche Revier. Der Median der Temperaturänderung liegt zwischen 0,9 K und 3,7 K (2071-2100 gegenüber 1991-2020). Die unterschiedlichen Modelle des Ensembles </w:t>
      </w:r>
      <w:r>
        <w:rPr>
          <w:lang w:val="de-DE"/>
        </w:rPr>
        <w:lastRenderedPageBreak/>
        <w:t>zeigen jedoch verschiedene Änderungen, die um den Median verteilt sind und in der Darstellung durch das farbige Band repräsentiert sind. Für das Klimaschutz-Szenario ergeben sich entsprechend der Einzelmodelle Änderungen zwischen 0,2 K und 1,4 K. Beim Weiter-Wie-Bisher-Szenario ergeben sich Änderungen zwischen 2,5 K und 4,5 K. Für beide Zukunftsszenarien sind die simulierten Temperaturänderungen statistisch signifikant bei einer Irrtumswahrscheinlichkeit von 10 %. Für den Niederschlag zeigt sich hingegen kein statistisch signifikantes Änderungssignal (siehe Abbildung 1</w:t>
      </w:r>
      <w:r w:rsidR="00291F68">
        <w:rPr>
          <w:lang w:val="de-DE"/>
        </w:rPr>
        <w:t>7</w:t>
      </w:r>
      <w:r>
        <w:rPr>
          <w:lang w:val="de-DE"/>
        </w:rPr>
        <w:t xml:space="preserve">). Für den Zeitraum 2071-2100 ergibt sich lediglich eine leichte Tendenz zu niedrigen Niederschlägen beim Klimaschutz-Szenario und höheren Niederschlägen beim Weiter-Wie-Bisher-Szenario. Analog zur Temperaturänderung ist auch die Bandbreite der Niederschlagsänderungen unter RCP8.5 größer als unter RCP2.6. Somit sind die Unsicherheiten im Weiter-Wie-Bisher-Szenario größer als im Klimaschutz-Szenario. Dies ist auf die unterschiedliche Reaktion der Modelle auf eine höhere atmosphärische Treibhausgaskonzentration zurückzuführen und deckt sich mit den Erkenntnissen der letzten IPCC-Sachstandsberichte (IPCC, 2013 und 2021) in anderen Regionen. </w:t>
      </w:r>
    </w:p>
    <w:p w:rsidR="002277F6" w:rsidRDefault="002277F6">
      <w:pPr>
        <w:jc w:val="both"/>
        <w:rPr>
          <w:lang w:val="de-DE"/>
        </w:rPr>
      </w:pPr>
    </w:p>
    <w:p w:rsidR="002277F6" w:rsidRDefault="008B359B">
      <w:pPr>
        <w:keepNext/>
        <w:jc w:val="both"/>
      </w:pPr>
      <w:r>
        <w:rPr>
          <w:noProof/>
        </w:rPr>
        <w:drawing>
          <wp:inline distT="0" distB="0" distL="0" distR="0">
            <wp:extent cx="5917565" cy="2819400"/>
            <wp:effectExtent l="0" t="0" r="0" b="0"/>
            <wp:docPr id="34" name="image31.png"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1.png" descr="A graph with lines and numbers&#10;&#10;AI-generated content may be incorrect."/>
                    <pic:cNvPicPr>
                      <a:picLocks noChangeAspect="1" noChangeArrowheads="1"/>
                    </pic:cNvPicPr>
                  </pic:nvPicPr>
                  <pic:blipFill>
                    <a:blip r:embed="rId44"/>
                    <a:stretch>
                      <a:fillRect/>
                    </a:stretch>
                  </pic:blipFill>
                  <pic:spPr bwMode="auto">
                    <a:xfrm>
                      <a:off x="0" y="0"/>
                      <a:ext cx="5917565" cy="2819400"/>
                    </a:xfrm>
                    <a:prstGeom prst="rect">
                      <a:avLst/>
                    </a:prstGeom>
                  </pic:spPr>
                </pic:pic>
              </a:graphicData>
            </a:graphic>
          </wp:inline>
        </w:drawing>
      </w:r>
    </w:p>
    <w:p w:rsidR="002277F6" w:rsidRDefault="008B359B">
      <w:pPr>
        <w:jc w:val="both"/>
        <w:rPr>
          <w:b/>
          <w:sz w:val="20"/>
          <w:szCs w:val="20"/>
          <w:lang w:val="de-DE"/>
        </w:rPr>
      </w:pPr>
      <w:bookmarkStart w:id="68" w:name="_Ref197780473"/>
      <w:r>
        <w:rPr>
          <w:b/>
          <w:sz w:val="20"/>
          <w:szCs w:val="20"/>
          <w:lang w:val="de-DE"/>
        </w:rPr>
        <w:t xml:space="preserve">Abbildung </w:t>
      </w:r>
      <w:bookmarkEnd w:id="68"/>
      <w:r>
        <w:rPr>
          <w:b/>
          <w:sz w:val="20"/>
          <w:szCs w:val="20"/>
          <w:lang w:val="de-DE"/>
        </w:rPr>
        <w:t xml:space="preserve">16: Simulierte jährliche Temperaturänderung des mitteldeutschen Kernensembles für </w:t>
      </w:r>
      <w:r w:rsidR="00787C93">
        <w:rPr>
          <w:b/>
          <w:sz w:val="20"/>
          <w:szCs w:val="20"/>
          <w:lang w:val="de-DE"/>
        </w:rPr>
        <w:t xml:space="preserve">die Region des mitteldeutschen Reviers </w:t>
      </w:r>
      <w:r>
        <w:rPr>
          <w:b/>
          <w:sz w:val="20"/>
          <w:szCs w:val="20"/>
          <w:lang w:val="de-DE"/>
        </w:rPr>
        <w:t>über den Zeitraum von 1971-2100, relativ zu 19</w:t>
      </w:r>
      <w:r w:rsidR="00787C93">
        <w:rPr>
          <w:b/>
          <w:sz w:val="20"/>
          <w:szCs w:val="20"/>
          <w:lang w:val="de-DE"/>
        </w:rPr>
        <w:t>9</w:t>
      </w:r>
      <w:r>
        <w:rPr>
          <w:b/>
          <w:sz w:val="20"/>
          <w:szCs w:val="20"/>
          <w:lang w:val="de-DE"/>
        </w:rPr>
        <w:t>1-20</w:t>
      </w:r>
      <w:r w:rsidR="00787C93">
        <w:rPr>
          <w:b/>
          <w:sz w:val="20"/>
          <w:szCs w:val="20"/>
          <w:lang w:val="de-DE"/>
        </w:rPr>
        <w:t>2</w:t>
      </w:r>
      <w:r>
        <w:rPr>
          <w:b/>
          <w:sz w:val="20"/>
          <w:szCs w:val="20"/>
          <w:lang w:val="de-DE"/>
        </w:rPr>
        <w:t>0, für die Treibhausgaskonzentrationsszenarios RCP2.6 und RCP8.5. Dargestellt ist der Ensemblemedian zusammen mit der Bandbreite der Änderungen der einzelnen Modelle. Die Bandbreite ist dabei zwischen dem 5% und 95% Perzentil festgelegt. Die rechte Seite der Abbildung zeigt die Verteilung der Änderungssignale des Ensembles für 2071-2100 gegenüber 19</w:t>
      </w:r>
      <w:r w:rsidR="00787C93">
        <w:rPr>
          <w:b/>
          <w:sz w:val="20"/>
          <w:szCs w:val="20"/>
          <w:lang w:val="de-DE"/>
        </w:rPr>
        <w:t>9</w:t>
      </w:r>
      <w:r>
        <w:rPr>
          <w:b/>
          <w:sz w:val="20"/>
          <w:szCs w:val="20"/>
          <w:lang w:val="de-DE"/>
        </w:rPr>
        <w:t>1-20</w:t>
      </w:r>
      <w:r w:rsidR="00787C93">
        <w:rPr>
          <w:b/>
          <w:sz w:val="20"/>
          <w:szCs w:val="20"/>
          <w:lang w:val="de-DE"/>
        </w:rPr>
        <w:t>2</w:t>
      </w:r>
      <w:r>
        <w:rPr>
          <w:b/>
          <w:sz w:val="20"/>
          <w:szCs w:val="20"/>
          <w:lang w:val="de-DE"/>
        </w:rPr>
        <w:t>0.</w:t>
      </w:r>
    </w:p>
    <w:p w:rsidR="002277F6" w:rsidRDefault="002277F6">
      <w:pPr>
        <w:jc w:val="both"/>
        <w:rPr>
          <w:b/>
          <w:lang w:val="de-DE"/>
        </w:rPr>
      </w:pPr>
    </w:p>
    <w:p w:rsidR="002277F6" w:rsidRDefault="008B359B">
      <w:pPr>
        <w:keepNext/>
        <w:jc w:val="both"/>
      </w:pPr>
      <w:r>
        <w:rPr>
          <w:noProof/>
        </w:rPr>
        <w:lastRenderedPageBreak/>
        <w:drawing>
          <wp:inline distT="0" distB="0" distL="0" distR="0">
            <wp:extent cx="5826760" cy="2677795"/>
            <wp:effectExtent l="0" t="0" r="0" b="0"/>
            <wp:docPr id="35" name="image16.png" descr="A graph with red and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6.png" descr="A graph with red and green lines&#10;&#10;AI-generated content may be incorrect."/>
                    <pic:cNvPicPr>
                      <a:picLocks noChangeAspect="1" noChangeArrowheads="1"/>
                    </pic:cNvPicPr>
                  </pic:nvPicPr>
                  <pic:blipFill>
                    <a:blip r:embed="rId45"/>
                    <a:stretch>
                      <a:fillRect/>
                    </a:stretch>
                  </pic:blipFill>
                  <pic:spPr bwMode="auto">
                    <a:xfrm>
                      <a:off x="0" y="0"/>
                      <a:ext cx="5826760" cy="2677795"/>
                    </a:xfrm>
                    <a:prstGeom prst="rect">
                      <a:avLst/>
                    </a:prstGeom>
                  </pic:spPr>
                </pic:pic>
              </a:graphicData>
            </a:graphic>
          </wp:inline>
        </w:drawing>
      </w:r>
    </w:p>
    <w:p w:rsidR="002277F6" w:rsidRDefault="008B359B">
      <w:pPr>
        <w:jc w:val="both"/>
        <w:rPr>
          <w:b/>
          <w:sz w:val="20"/>
          <w:szCs w:val="20"/>
          <w:lang w:val="de-DE"/>
        </w:rPr>
      </w:pPr>
      <w:r>
        <w:rPr>
          <w:b/>
          <w:sz w:val="20"/>
          <w:szCs w:val="20"/>
          <w:lang w:val="de-DE"/>
        </w:rPr>
        <w:t>Abbildung 17: Analog zu Abbildung 16 für die simulierten Niederschlagsänderungen des MDK.</w:t>
      </w:r>
    </w:p>
    <w:p w:rsidR="002277F6" w:rsidRDefault="002277F6">
      <w:pPr>
        <w:pStyle w:val="Caption"/>
        <w:keepNext/>
        <w:rPr>
          <w:b/>
          <w:bCs/>
          <w:i w:val="0"/>
          <w:iCs w:val="0"/>
          <w:sz w:val="22"/>
          <w:szCs w:val="22"/>
          <w:lang w:val="de-DE"/>
        </w:rPr>
      </w:pPr>
    </w:p>
    <w:p w:rsidR="002277F6" w:rsidRDefault="008B359B">
      <w:pPr>
        <w:pStyle w:val="Caption"/>
        <w:keepNext/>
        <w:rPr>
          <w:sz w:val="20"/>
          <w:szCs w:val="20"/>
          <w:lang w:val="de-DE"/>
        </w:rPr>
      </w:pPr>
      <w:bookmarkStart w:id="69" w:name="_Ref197956533"/>
      <w:r>
        <w:rPr>
          <w:b/>
          <w:bCs/>
          <w:i w:val="0"/>
          <w:iCs w:val="0"/>
          <w:sz w:val="20"/>
          <w:szCs w:val="20"/>
          <w:lang w:val="de-DE"/>
        </w:rPr>
        <w:t xml:space="preserve">Tabelle </w:t>
      </w:r>
      <w:bookmarkEnd w:id="69"/>
      <w:r>
        <w:rPr>
          <w:b/>
          <w:i w:val="0"/>
          <w:sz w:val="20"/>
          <w:szCs w:val="20"/>
          <w:lang w:val="de-DE"/>
        </w:rPr>
        <w:t>2</w:t>
      </w:r>
      <w:r>
        <w:rPr>
          <w:b/>
          <w:bCs/>
          <w:i w:val="0"/>
          <w:iCs w:val="0"/>
          <w:sz w:val="20"/>
          <w:szCs w:val="20"/>
          <w:lang w:val="de-DE"/>
        </w:rPr>
        <w:t>: Die RCM-GCM Kombinationen des mitteldeutschen Kernensembles. Die verwendeten Zukunftsszenarien basieren auf den Treibhausgas-Konzentrationspfaden (RCP) des 5ten Sachstandsberichtes des IPCC (IPCC, 2013).</w:t>
      </w:r>
    </w:p>
    <w:tbl>
      <w:tblPr>
        <w:tblStyle w:val="TableGrid"/>
        <w:tblpPr w:leftFromText="180" w:rightFromText="180" w:vertAnchor="text" w:horzAnchor="margin" w:tblpXSpec="center" w:tblpY="30"/>
        <w:tblW w:w="7895" w:type="dxa"/>
        <w:jc w:val="center"/>
        <w:tblLayout w:type="fixed"/>
        <w:tblLook w:val="04A0" w:firstRow="1" w:lastRow="0" w:firstColumn="1" w:lastColumn="0" w:noHBand="0" w:noVBand="1"/>
      </w:tblPr>
      <w:tblGrid>
        <w:gridCol w:w="2631"/>
        <w:gridCol w:w="2042"/>
        <w:gridCol w:w="3222"/>
      </w:tblGrid>
      <w:tr w:rsidR="002277F6">
        <w:trPr>
          <w:trHeight w:val="300"/>
          <w:jc w:val="center"/>
        </w:trPr>
        <w:tc>
          <w:tcPr>
            <w:tcW w:w="2631" w:type="dxa"/>
          </w:tcPr>
          <w:p w:rsidR="002277F6" w:rsidRDefault="008B359B">
            <w:pPr>
              <w:jc w:val="both"/>
              <w:rPr>
                <w:sz w:val="20"/>
                <w:lang w:val="de-DE"/>
              </w:rPr>
            </w:pPr>
            <w:r>
              <w:rPr>
                <w:sz w:val="20"/>
                <w:lang w:val="de-DE"/>
              </w:rPr>
              <w:t>RCM</w:t>
            </w:r>
          </w:p>
        </w:tc>
        <w:tc>
          <w:tcPr>
            <w:tcW w:w="2042" w:type="dxa"/>
          </w:tcPr>
          <w:p w:rsidR="002277F6" w:rsidRDefault="008B359B">
            <w:pPr>
              <w:jc w:val="both"/>
              <w:rPr>
                <w:sz w:val="20"/>
                <w:lang w:val="de-DE"/>
              </w:rPr>
            </w:pPr>
            <w:r>
              <w:rPr>
                <w:sz w:val="20"/>
                <w:lang w:val="de-DE"/>
              </w:rPr>
              <w:t>GCM</w:t>
            </w:r>
          </w:p>
        </w:tc>
        <w:tc>
          <w:tcPr>
            <w:tcW w:w="3222" w:type="dxa"/>
          </w:tcPr>
          <w:p w:rsidR="002277F6" w:rsidRDefault="008B359B">
            <w:pPr>
              <w:jc w:val="both"/>
              <w:rPr>
                <w:sz w:val="20"/>
                <w:lang w:val="de-DE"/>
              </w:rPr>
            </w:pPr>
            <w:r>
              <w:rPr>
                <w:sz w:val="20"/>
                <w:lang w:val="de-DE"/>
              </w:rPr>
              <w:t>Zukunftsszenario</w:t>
            </w:r>
          </w:p>
        </w:tc>
      </w:tr>
      <w:tr w:rsidR="002277F6">
        <w:trPr>
          <w:trHeight w:val="285"/>
          <w:jc w:val="center"/>
        </w:trPr>
        <w:tc>
          <w:tcPr>
            <w:tcW w:w="2631" w:type="dxa"/>
          </w:tcPr>
          <w:p w:rsidR="002277F6" w:rsidRDefault="008B359B">
            <w:pPr>
              <w:jc w:val="both"/>
              <w:rPr>
                <w:sz w:val="20"/>
                <w:lang w:val="de-DE"/>
              </w:rPr>
            </w:pPr>
            <w:r>
              <w:rPr>
                <w:sz w:val="20"/>
                <w:lang w:val="en-GB"/>
              </w:rPr>
              <w:t>CEC-WETTREG2013</w:t>
            </w:r>
          </w:p>
        </w:tc>
        <w:tc>
          <w:tcPr>
            <w:tcW w:w="2042" w:type="dxa"/>
          </w:tcPr>
          <w:p w:rsidR="002277F6" w:rsidRDefault="008B359B">
            <w:pPr>
              <w:jc w:val="both"/>
              <w:rPr>
                <w:sz w:val="20"/>
                <w:lang w:val="de-DE"/>
              </w:rPr>
            </w:pPr>
            <w:r>
              <w:rPr>
                <w:sz w:val="20"/>
                <w:lang w:val="en-GB"/>
              </w:rPr>
              <w:t>EC-EARTH</w:t>
            </w:r>
          </w:p>
        </w:tc>
        <w:tc>
          <w:tcPr>
            <w:tcW w:w="3222" w:type="dxa"/>
          </w:tcPr>
          <w:p w:rsidR="002277F6" w:rsidRDefault="008B359B">
            <w:pPr>
              <w:jc w:val="both"/>
              <w:rPr>
                <w:sz w:val="20"/>
                <w:lang w:val="de-DE"/>
              </w:rPr>
            </w:pPr>
            <w:r>
              <w:rPr>
                <w:sz w:val="20"/>
                <w:lang w:val="de-DE"/>
              </w:rPr>
              <w:t>RCP8.5</w:t>
            </w:r>
          </w:p>
        </w:tc>
      </w:tr>
      <w:tr w:rsidR="002277F6">
        <w:trPr>
          <w:trHeight w:val="300"/>
          <w:jc w:val="center"/>
        </w:trPr>
        <w:tc>
          <w:tcPr>
            <w:tcW w:w="2631" w:type="dxa"/>
          </w:tcPr>
          <w:p w:rsidR="002277F6" w:rsidRDefault="008B359B">
            <w:pPr>
              <w:jc w:val="both"/>
              <w:rPr>
                <w:sz w:val="20"/>
                <w:lang w:val="de-DE"/>
              </w:rPr>
            </w:pPr>
            <w:r>
              <w:rPr>
                <w:sz w:val="20"/>
                <w:lang w:val="en-GB"/>
              </w:rPr>
              <w:t>CEC-WETTREG2013</w:t>
            </w:r>
          </w:p>
        </w:tc>
        <w:tc>
          <w:tcPr>
            <w:tcW w:w="2042" w:type="dxa"/>
          </w:tcPr>
          <w:p w:rsidR="002277F6" w:rsidRDefault="008B359B">
            <w:pPr>
              <w:jc w:val="both"/>
              <w:rPr>
                <w:sz w:val="20"/>
                <w:lang w:val="de-DE"/>
              </w:rPr>
            </w:pPr>
            <w:r>
              <w:rPr>
                <w:sz w:val="20"/>
                <w:lang w:val="en-GB"/>
              </w:rPr>
              <w:t>MPI-ESM-LR</w:t>
            </w:r>
          </w:p>
        </w:tc>
        <w:tc>
          <w:tcPr>
            <w:tcW w:w="3222" w:type="dxa"/>
          </w:tcPr>
          <w:p w:rsidR="002277F6" w:rsidRDefault="008B359B">
            <w:pPr>
              <w:jc w:val="both"/>
              <w:rPr>
                <w:sz w:val="20"/>
                <w:lang w:val="de-DE"/>
              </w:rPr>
            </w:pPr>
            <w:r>
              <w:rPr>
                <w:sz w:val="20"/>
                <w:lang w:val="de-DE"/>
              </w:rPr>
              <w:t>RCP2.6</w:t>
            </w:r>
          </w:p>
        </w:tc>
      </w:tr>
      <w:tr w:rsidR="002277F6">
        <w:trPr>
          <w:trHeight w:val="300"/>
          <w:jc w:val="center"/>
        </w:trPr>
        <w:tc>
          <w:tcPr>
            <w:tcW w:w="2631" w:type="dxa"/>
          </w:tcPr>
          <w:p w:rsidR="002277F6" w:rsidRDefault="008B359B">
            <w:pPr>
              <w:jc w:val="both"/>
              <w:rPr>
                <w:sz w:val="20"/>
                <w:lang w:val="de-DE"/>
              </w:rPr>
            </w:pPr>
            <w:r>
              <w:rPr>
                <w:sz w:val="20"/>
                <w:lang w:val="en-GB"/>
              </w:rPr>
              <w:t>CEC-WETTREG2013</w:t>
            </w:r>
          </w:p>
        </w:tc>
        <w:tc>
          <w:tcPr>
            <w:tcW w:w="2042" w:type="dxa"/>
          </w:tcPr>
          <w:p w:rsidR="002277F6" w:rsidRDefault="008B359B">
            <w:pPr>
              <w:jc w:val="both"/>
              <w:rPr>
                <w:sz w:val="20"/>
                <w:lang w:val="de-DE"/>
              </w:rPr>
            </w:pPr>
            <w:r>
              <w:rPr>
                <w:sz w:val="20"/>
                <w:lang w:val="en-GB"/>
              </w:rPr>
              <w:t>HadGEM2-ES</w:t>
            </w:r>
          </w:p>
        </w:tc>
        <w:tc>
          <w:tcPr>
            <w:tcW w:w="3222" w:type="dxa"/>
          </w:tcPr>
          <w:p w:rsidR="002277F6" w:rsidRDefault="008B359B">
            <w:pPr>
              <w:jc w:val="both"/>
              <w:rPr>
                <w:sz w:val="20"/>
                <w:lang w:val="de-DE"/>
              </w:rPr>
            </w:pPr>
            <w:r>
              <w:rPr>
                <w:sz w:val="20"/>
                <w:lang w:val="de-DE"/>
              </w:rPr>
              <w:t>RCP8.5</w:t>
            </w:r>
          </w:p>
        </w:tc>
      </w:tr>
      <w:tr w:rsidR="002277F6">
        <w:trPr>
          <w:trHeight w:val="285"/>
          <w:jc w:val="center"/>
        </w:trPr>
        <w:tc>
          <w:tcPr>
            <w:tcW w:w="2631" w:type="dxa"/>
          </w:tcPr>
          <w:p w:rsidR="002277F6" w:rsidRDefault="008B359B">
            <w:pPr>
              <w:jc w:val="both"/>
              <w:rPr>
                <w:sz w:val="20"/>
                <w:lang w:val="de-DE"/>
              </w:rPr>
            </w:pPr>
            <w:r>
              <w:rPr>
                <w:sz w:val="20"/>
                <w:lang w:val="en-GB"/>
              </w:rPr>
              <w:t>KNMI-RACMO22E</w:t>
            </w:r>
          </w:p>
        </w:tc>
        <w:tc>
          <w:tcPr>
            <w:tcW w:w="2042" w:type="dxa"/>
          </w:tcPr>
          <w:p w:rsidR="002277F6" w:rsidRDefault="008B359B">
            <w:pPr>
              <w:jc w:val="both"/>
              <w:rPr>
                <w:sz w:val="20"/>
                <w:lang w:val="de-DE"/>
              </w:rPr>
            </w:pPr>
            <w:r>
              <w:rPr>
                <w:sz w:val="20"/>
                <w:lang w:val="en-GB"/>
              </w:rPr>
              <w:t>EC-EARTH</w:t>
            </w:r>
          </w:p>
        </w:tc>
        <w:tc>
          <w:tcPr>
            <w:tcW w:w="3222" w:type="dxa"/>
          </w:tcPr>
          <w:p w:rsidR="002277F6" w:rsidRDefault="008B359B">
            <w:pPr>
              <w:jc w:val="both"/>
              <w:rPr>
                <w:sz w:val="20"/>
                <w:lang w:val="de-DE"/>
              </w:rPr>
            </w:pPr>
            <w:r>
              <w:rPr>
                <w:sz w:val="20"/>
                <w:lang w:val="de-DE"/>
              </w:rPr>
              <w:t>RCP4.5</w:t>
            </w:r>
          </w:p>
        </w:tc>
      </w:tr>
      <w:tr w:rsidR="002277F6">
        <w:trPr>
          <w:trHeight w:val="300"/>
          <w:jc w:val="center"/>
        </w:trPr>
        <w:tc>
          <w:tcPr>
            <w:tcW w:w="2631" w:type="dxa"/>
          </w:tcPr>
          <w:p w:rsidR="002277F6" w:rsidRDefault="008B359B">
            <w:pPr>
              <w:jc w:val="both"/>
              <w:rPr>
                <w:sz w:val="20"/>
                <w:lang w:val="de-DE"/>
              </w:rPr>
            </w:pPr>
            <w:r>
              <w:rPr>
                <w:sz w:val="20"/>
                <w:lang w:val="en-GB"/>
              </w:rPr>
              <w:t>KNMI-RACMO22E</w:t>
            </w:r>
          </w:p>
        </w:tc>
        <w:tc>
          <w:tcPr>
            <w:tcW w:w="2042" w:type="dxa"/>
          </w:tcPr>
          <w:p w:rsidR="002277F6" w:rsidRDefault="008B359B">
            <w:pPr>
              <w:jc w:val="both"/>
              <w:rPr>
                <w:sz w:val="20"/>
                <w:lang w:val="de-DE"/>
              </w:rPr>
            </w:pPr>
            <w:r>
              <w:rPr>
                <w:sz w:val="20"/>
                <w:lang w:val="en-GB"/>
              </w:rPr>
              <w:t>HadGEM2-ES</w:t>
            </w:r>
          </w:p>
        </w:tc>
        <w:tc>
          <w:tcPr>
            <w:tcW w:w="3222" w:type="dxa"/>
          </w:tcPr>
          <w:p w:rsidR="002277F6" w:rsidRDefault="008B359B">
            <w:pPr>
              <w:jc w:val="both"/>
              <w:rPr>
                <w:sz w:val="20"/>
                <w:lang w:val="de-DE"/>
              </w:rPr>
            </w:pPr>
            <w:r>
              <w:rPr>
                <w:sz w:val="20"/>
                <w:lang w:val="de-DE"/>
              </w:rPr>
              <w:t>RCP2.6, RCP4.5, RCP8.5</w:t>
            </w:r>
          </w:p>
        </w:tc>
      </w:tr>
      <w:tr w:rsidR="002277F6">
        <w:trPr>
          <w:trHeight w:val="285"/>
          <w:jc w:val="center"/>
        </w:trPr>
        <w:tc>
          <w:tcPr>
            <w:tcW w:w="2631" w:type="dxa"/>
          </w:tcPr>
          <w:p w:rsidR="002277F6" w:rsidRDefault="008B359B">
            <w:pPr>
              <w:jc w:val="both"/>
              <w:rPr>
                <w:sz w:val="20"/>
                <w:lang w:val="de-DE"/>
              </w:rPr>
            </w:pPr>
            <w:r>
              <w:rPr>
                <w:sz w:val="20"/>
                <w:lang w:val="en-GB"/>
              </w:rPr>
              <w:t>DWD-EPISODES2018</w:t>
            </w:r>
          </w:p>
        </w:tc>
        <w:tc>
          <w:tcPr>
            <w:tcW w:w="2042" w:type="dxa"/>
          </w:tcPr>
          <w:p w:rsidR="002277F6" w:rsidRDefault="008B359B">
            <w:pPr>
              <w:jc w:val="both"/>
              <w:rPr>
                <w:sz w:val="20"/>
                <w:lang w:val="de-DE"/>
              </w:rPr>
            </w:pPr>
            <w:r>
              <w:rPr>
                <w:sz w:val="20"/>
                <w:lang w:val="en-GB"/>
              </w:rPr>
              <w:t>CanESM2</w:t>
            </w:r>
          </w:p>
        </w:tc>
        <w:tc>
          <w:tcPr>
            <w:tcW w:w="3222" w:type="dxa"/>
          </w:tcPr>
          <w:p w:rsidR="002277F6" w:rsidRDefault="008B359B">
            <w:pPr>
              <w:jc w:val="both"/>
              <w:rPr>
                <w:sz w:val="20"/>
                <w:lang w:val="de-DE"/>
              </w:rPr>
            </w:pPr>
            <w:r>
              <w:rPr>
                <w:sz w:val="20"/>
                <w:lang w:val="de-DE"/>
              </w:rPr>
              <w:t>RCP2.6 (2x), RCP4.5, RCP8.5</w:t>
            </w:r>
          </w:p>
        </w:tc>
      </w:tr>
      <w:tr w:rsidR="002277F6">
        <w:trPr>
          <w:trHeight w:val="300"/>
          <w:jc w:val="center"/>
        </w:trPr>
        <w:tc>
          <w:tcPr>
            <w:tcW w:w="2631" w:type="dxa"/>
          </w:tcPr>
          <w:p w:rsidR="002277F6" w:rsidRDefault="008B359B">
            <w:pPr>
              <w:jc w:val="both"/>
              <w:rPr>
                <w:sz w:val="20"/>
                <w:lang w:val="de-DE"/>
              </w:rPr>
            </w:pPr>
            <w:r>
              <w:rPr>
                <w:sz w:val="20"/>
                <w:lang w:val="en-GB"/>
              </w:rPr>
              <w:t>DWD-EPISODES2018</w:t>
            </w:r>
          </w:p>
        </w:tc>
        <w:tc>
          <w:tcPr>
            <w:tcW w:w="2042" w:type="dxa"/>
          </w:tcPr>
          <w:p w:rsidR="002277F6" w:rsidRDefault="008B359B">
            <w:pPr>
              <w:jc w:val="both"/>
              <w:rPr>
                <w:sz w:val="20"/>
                <w:lang w:val="de-DE"/>
              </w:rPr>
            </w:pPr>
            <w:r>
              <w:rPr>
                <w:sz w:val="20"/>
                <w:lang w:val="en-GB"/>
              </w:rPr>
              <w:t>EC-EARTH</w:t>
            </w:r>
          </w:p>
        </w:tc>
        <w:tc>
          <w:tcPr>
            <w:tcW w:w="3222" w:type="dxa"/>
          </w:tcPr>
          <w:p w:rsidR="002277F6" w:rsidRDefault="008B359B">
            <w:pPr>
              <w:jc w:val="both"/>
              <w:rPr>
                <w:sz w:val="20"/>
                <w:lang w:val="de-DE"/>
              </w:rPr>
            </w:pPr>
            <w:r>
              <w:rPr>
                <w:sz w:val="20"/>
                <w:lang w:val="de-DE"/>
              </w:rPr>
              <w:t>RCP4.5, RCP8.5</w:t>
            </w:r>
          </w:p>
        </w:tc>
      </w:tr>
      <w:tr w:rsidR="002277F6">
        <w:trPr>
          <w:trHeight w:val="300"/>
          <w:jc w:val="center"/>
        </w:trPr>
        <w:tc>
          <w:tcPr>
            <w:tcW w:w="2631" w:type="dxa"/>
          </w:tcPr>
          <w:p w:rsidR="002277F6" w:rsidRDefault="008B359B">
            <w:pPr>
              <w:jc w:val="both"/>
              <w:rPr>
                <w:sz w:val="20"/>
                <w:lang w:val="de-DE"/>
              </w:rPr>
            </w:pPr>
            <w:r>
              <w:rPr>
                <w:sz w:val="20"/>
                <w:lang w:val="en-GB"/>
              </w:rPr>
              <w:t>DWD-EPISODES2018</w:t>
            </w:r>
          </w:p>
        </w:tc>
        <w:tc>
          <w:tcPr>
            <w:tcW w:w="2042" w:type="dxa"/>
          </w:tcPr>
          <w:p w:rsidR="002277F6" w:rsidRDefault="008B359B">
            <w:pPr>
              <w:jc w:val="both"/>
              <w:rPr>
                <w:sz w:val="20"/>
                <w:lang w:val="de-DE"/>
              </w:rPr>
            </w:pPr>
            <w:r>
              <w:rPr>
                <w:sz w:val="20"/>
                <w:lang w:val="en-GB"/>
              </w:rPr>
              <w:t>MPI-ESM-LR</w:t>
            </w:r>
          </w:p>
        </w:tc>
        <w:tc>
          <w:tcPr>
            <w:tcW w:w="3222" w:type="dxa"/>
          </w:tcPr>
          <w:p w:rsidR="002277F6" w:rsidRDefault="008B359B">
            <w:pPr>
              <w:jc w:val="both"/>
              <w:rPr>
                <w:sz w:val="20"/>
                <w:lang w:val="de-DE"/>
              </w:rPr>
            </w:pPr>
            <w:r>
              <w:rPr>
                <w:sz w:val="20"/>
                <w:lang w:val="de-DE"/>
              </w:rPr>
              <w:t>RCP2.6, RCP8.5</w:t>
            </w:r>
          </w:p>
        </w:tc>
      </w:tr>
      <w:tr w:rsidR="002277F6">
        <w:trPr>
          <w:trHeight w:val="300"/>
          <w:jc w:val="center"/>
        </w:trPr>
        <w:tc>
          <w:tcPr>
            <w:tcW w:w="2631" w:type="dxa"/>
          </w:tcPr>
          <w:p w:rsidR="002277F6" w:rsidRDefault="008B359B">
            <w:pPr>
              <w:jc w:val="both"/>
              <w:rPr>
                <w:sz w:val="20"/>
                <w:lang w:val="de-DE"/>
              </w:rPr>
            </w:pPr>
            <w:r>
              <w:rPr>
                <w:sz w:val="20"/>
                <w:lang w:val="en-GB"/>
              </w:rPr>
              <w:t>DWD-EPISODES2018</w:t>
            </w:r>
          </w:p>
        </w:tc>
        <w:tc>
          <w:tcPr>
            <w:tcW w:w="2042" w:type="dxa"/>
          </w:tcPr>
          <w:p w:rsidR="002277F6" w:rsidRDefault="008B359B">
            <w:pPr>
              <w:jc w:val="both"/>
              <w:rPr>
                <w:sz w:val="20"/>
                <w:lang w:val="de-DE"/>
              </w:rPr>
            </w:pPr>
            <w:r>
              <w:rPr>
                <w:sz w:val="20"/>
                <w:lang w:val="en-GB"/>
              </w:rPr>
              <w:t>NorESM1-M</w:t>
            </w:r>
          </w:p>
        </w:tc>
        <w:tc>
          <w:tcPr>
            <w:tcW w:w="3222" w:type="dxa"/>
          </w:tcPr>
          <w:p w:rsidR="002277F6" w:rsidRDefault="008B359B">
            <w:pPr>
              <w:jc w:val="both"/>
              <w:rPr>
                <w:sz w:val="20"/>
                <w:lang w:val="de-DE"/>
              </w:rPr>
            </w:pPr>
            <w:r>
              <w:rPr>
                <w:sz w:val="20"/>
                <w:lang w:val="de-DE"/>
              </w:rPr>
              <w:t>RCP4.5</w:t>
            </w:r>
          </w:p>
        </w:tc>
      </w:tr>
      <w:tr w:rsidR="002277F6">
        <w:trPr>
          <w:trHeight w:val="300"/>
          <w:jc w:val="center"/>
        </w:trPr>
        <w:tc>
          <w:tcPr>
            <w:tcW w:w="2631" w:type="dxa"/>
          </w:tcPr>
          <w:p w:rsidR="002277F6" w:rsidRDefault="008B359B">
            <w:pPr>
              <w:jc w:val="both"/>
              <w:rPr>
                <w:sz w:val="20"/>
                <w:lang w:val="de-DE"/>
              </w:rPr>
            </w:pPr>
            <w:r>
              <w:rPr>
                <w:sz w:val="20"/>
                <w:lang w:val="en-GB"/>
              </w:rPr>
              <w:t>CLMcom-CCLM4-8-17</w:t>
            </w:r>
          </w:p>
        </w:tc>
        <w:tc>
          <w:tcPr>
            <w:tcW w:w="2042" w:type="dxa"/>
          </w:tcPr>
          <w:p w:rsidR="002277F6" w:rsidRDefault="008B359B">
            <w:pPr>
              <w:jc w:val="both"/>
              <w:rPr>
                <w:sz w:val="20"/>
                <w:lang w:val="de-DE"/>
              </w:rPr>
            </w:pPr>
            <w:r>
              <w:rPr>
                <w:sz w:val="20"/>
                <w:lang w:val="en-GB"/>
              </w:rPr>
              <w:t>EC-EARTH</w:t>
            </w:r>
          </w:p>
        </w:tc>
        <w:tc>
          <w:tcPr>
            <w:tcW w:w="3222" w:type="dxa"/>
          </w:tcPr>
          <w:p w:rsidR="002277F6" w:rsidRDefault="008B359B">
            <w:pPr>
              <w:jc w:val="both"/>
              <w:rPr>
                <w:sz w:val="20"/>
                <w:lang w:val="de-DE"/>
              </w:rPr>
            </w:pPr>
            <w:r>
              <w:rPr>
                <w:sz w:val="20"/>
                <w:lang w:val="de-DE"/>
              </w:rPr>
              <w:t>RCP2.6, RCP4.5</w:t>
            </w:r>
          </w:p>
        </w:tc>
      </w:tr>
      <w:tr w:rsidR="002277F6">
        <w:trPr>
          <w:trHeight w:val="300"/>
          <w:jc w:val="center"/>
        </w:trPr>
        <w:tc>
          <w:tcPr>
            <w:tcW w:w="2631" w:type="dxa"/>
          </w:tcPr>
          <w:p w:rsidR="002277F6" w:rsidRDefault="008B359B">
            <w:pPr>
              <w:jc w:val="both"/>
              <w:rPr>
                <w:sz w:val="20"/>
                <w:lang w:val="de-DE"/>
              </w:rPr>
            </w:pPr>
            <w:r>
              <w:rPr>
                <w:sz w:val="20"/>
                <w:lang w:val="en-GB"/>
              </w:rPr>
              <w:t>CLMcom-CCLM4-8-17</w:t>
            </w:r>
          </w:p>
        </w:tc>
        <w:tc>
          <w:tcPr>
            <w:tcW w:w="2042" w:type="dxa"/>
          </w:tcPr>
          <w:p w:rsidR="002277F6" w:rsidRDefault="008B359B">
            <w:pPr>
              <w:jc w:val="both"/>
              <w:rPr>
                <w:sz w:val="20"/>
                <w:lang w:val="de-DE"/>
              </w:rPr>
            </w:pPr>
            <w:r>
              <w:rPr>
                <w:sz w:val="20"/>
                <w:lang w:val="en-GB"/>
              </w:rPr>
              <w:t>MPI-ESM-LR</w:t>
            </w:r>
          </w:p>
        </w:tc>
        <w:tc>
          <w:tcPr>
            <w:tcW w:w="3222" w:type="dxa"/>
          </w:tcPr>
          <w:p w:rsidR="002277F6" w:rsidRDefault="008B359B">
            <w:pPr>
              <w:jc w:val="both"/>
              <w:rPr>
                <w:sz w:val="20"/>
                <w:lang w:val="de-DE"/>
              </w:rPr>
            </w:pPr>
            <w:r>
              <w:rPr>
                <w:sz w:val="20"/>
                <w:lang w:val="de-DE"/>
              </w:rPr>
              <w:t>RCP4.5</w:t>
            </w:r>
          </w:p>
        </w:tc>
      </w:tr>
      <w:tr w:rsidR="002277F6">
        <w:trPr>
          <w:trHeight w:val="300"/>
          <w:jc w:val="center"/>
        </w:trPr>
        <w:tc>
          <w:tcPr>
            <w:tcW w:w="2631" w:type="dxa"/>
          </w:tcPr>
          <w:p w:rsidR="002277F6" w:rsidRDefault="008B359B">
            <w:pPr>
              <w:jc w:val="both"/>
              <w:rPr>
                <w:sz w:val="20"/>
                <w:lang w:val="de-DE"/>
              </w:rPr>
            </w:pPr>
            <w:r>
              <w:rPr>
                <w:sz w:val="20"/>
                <w:lang w:val="en-GB"/>
              </w:rPr>
              <w:t>CLMcom-CCLM4-8-17</w:t>
            </w:r>
          </w:p>
        </w:tc>
        <w:tc>
          <w:tcPr>
            <w:tcW w:w="2042" w:type="dxa"/>
          </w:tcPr>
          <w:p w:rsidR="002277F6" w:rsidRDefault="008B359B">
            <w:pPr>
              <w:jc w:val="both"/>
              <w:rPr>
                <w:sz w:val="20"/>
                <w:lang w:val="de-DE"/>
              </w:rPr>
            </w:pPr>
            <w:r>
              <w:rPr>
                <w:sz w:val="20"/>
                <w:lang w:val="en-GB"/>
              </w:rPr>
              <w:t>MIROC5</w:t>
            </w:r>
          </w:p>
        </w:tc>
        <w:tc>
          <w:tcPr>
            <w:tcW w:w="3222" w:type="dxa"/>
          </w:tcPr>
          <w:p w:rsidR="002277F6" w:rsidRDefault="008B359B">
            <w:pPr>
              <w:jc w:val="both"/>
              <w:rPr>
                <w:sz w:val="20"/>
                <w:lang w:val="de-DE"/>
              </w:rPr>
            </w:pPr>
            <w:r>
              <w:rPr>
                <w:sz w:val="20"/>
                <w:lang w:val="de-DE"/>
              </w:rPr>
              <w:t>RCP2.6, RCP8.5</w:t>
            </w:r>
          </w:p>
        </w:tc>
      </w:tr>
    </w:tbl>
    <w:p w:rsidR="002277F6" w:rsidRDefault="002277F6">
      <w:pPr>
        <w:jc w:val="both"/>
        <w:rPr>
          <w:lang w:val="de-DE"/>
        </w:rPr>
      </w:pPr>
    </w:p>
    <w:p w:rsidR="002277F6" w:rsidRDefault="002277F6">
      <w:pPr>
        <w:jc w:val="both"/>
        <w:rPr>
          <w:lang w:val="de-DE"/>
        </w:rPr>
      </w:pPr>
    </w:p>
    <w:p w:rsidR="002277F6" w:rsidRDefault="002277F6">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A0312C" w:rsidRDefault="00A0312C">
      <w:pPr>
        <w:jc w:val="both"/>
        <w:rPr>
          <w:lang w:val="de-DE"/>
        </w:rPr>
      </w:pPr>
    </w:p>
    <w:p w:rsidR="002277F6" w:rsidRDefault="008B359B">
      <w:pPr>
        <w:pStyle w:val="Heading3"/>
        <w:rPr>
          <w:lang w:val="de-DE"/>
        </w:rPr>
      </w:pPr>
      <w:bookmarkStart w:id="70" w:name="_Toc159689881"/>
      <w:bookmarkStart w:id="71" w:name="_Toc159689782"/>
      <w:bookmarkStart w:id="72" w:name="_Toc159443340"/>
      <w:bookmarkStart w:id="73" w:name="_Toc159443378"/>
      <w:bookmarkStart w:id="74" w:name="_Ref197710188"/>
      <w:bookmarkStart w:id="75" w:name="_Toc162381710"/>
      <w:bookmarkStart w:id="76" w:name="_Toc157601854"/>
      <w:bookmarkStart w:id="77" w:name="_Toc199499005"/>
      <w:bookmarkEnd w:id="70"/>
      <w:bookmarkEnd w:id="71"/>
      <w:bookmarkEnd w:id="72"/>
      <w:bookmarkEnd w:id="73"/>
      <w:r>
        <w:rPr>
          <w:lang w:val="de-DE"/>
        </w:rPr>
        <w:lastRenderedPageBreak/>
        <w:t>Bias-Adjustierung der Klimadaten</w:t>
      </w:r>
      <w:bookmarkEnd w:id="74"/>
      <w:bookmarkEnd w:id="75"/>
      <w:bookmarkEnd w:id="76"/>
      <w:bookmarkEnd w:id="77"/>
    </w:p>
    <w:p w:rsidR="002277F6" w:rsidRDefault="008B359B" w:rsidP="000A16FA">
      <w:pPr>
        <w:jc w:val="both"/>
        <w:rPr>
          <w:lang w:val="de-DE"/>
        </w:rPr>
      </w:pPr>
      <w:r>
        <w:rPr>
          <w:lang w:val="de-DE"/>
        </w:rPr>
        <w:t>Klimamodelle können das reale Klimasystem nur in begrenztem Maße abbilden. Aufgrund der Komplexität des Systems und der zugrundeliegenden dynamischen Gleichungen findet eine Approximation auf verschiedenen Ebenen statt. Entsprechend der jeweiligen Modellimplementierung führen die Näherungen sowohl zu systematischen Modellfehlern (sog. Bias) als auch zu zusätzlichen Unsicherheiten (bspw. numerisches Rauschen). Da sich das Klimasystem zudem durch chaotisches Verhalten auszeichnet, können selbst kleine Abweichungen einen signifikanten Einfluss auf die Systementwicklung haben. Dies gilt auch für das numerisch abgebildete Klimasystem. Da Klimamodelle, im Unterschied zu Vorhersagemodellen des Wetters, üblicherweise über Jahrzehnte rechnen und dabei im Wesentlichen nur durch die solare Einstrahlung angetrieben werden, weicht deren simuliertes Wettergeschehen von den Beobachteten ab. Eine Ähnlichkeit ergibt sich nur auf klimatischen Zeitskalen.</w:t>
      </w:r>
    </w:p>
    <w:p w:rsidR="002277F6" w:rsidRDefault="008B359B">
      <w:pPr>
        <w:jc w:val="both"/>
        <w:rPr>
          <w:lang w:val="de-DE"/>
        </w:rPr>
      </w:pPr>
      <w:r>
        <w:rPr>
          <w:noProof/>
          <w:lang w:val="de-DE"/>
        </w:rPr>
        <mc:AlternateContent>
          <mc:Choice Requires="wpg">
            <w:drawing>
              <wp:anchor distT="0" distB="8255" distL="114300" distR="118745" simplePos="0" relativeHeight="116" behindDoc="0" locked="0" layoutInCell="0" allowOverlap="1" wp14:anchorId="3DA8472E">
                <wp:simplePos x="0" y="0"/>
                <wp:positionH relativeFrom="column">
                  <wp:posOffset>-250190</wp:posOffset>
                </wp:positionH>
                <wp:positionV relativeFrom="paragraph">
                  <wp:posOffset>378460</wp:posOffset>
                </wp:positionV>
                <wp:extent cx="6891655" cy="3268345"/>
                <wp:effectExtent l="0" t="0" r="0" b="0"/>
                <wp:wrapSquare wrapText="bothSides"/>
                <wp:docPr id="36" name="Group 1"/>
                <wp:cNvGraphicFramePr/>
                <a:graphic xmlns:a="http://schemas.openxmlformats.org/drawingml/2006/main">
                  <a:graphicData uri="http://schemas.microsoft.com/office/word/2010/wordprocessingGroup">
                    <wpg:wgp>
                      <wpg:cNvGrpSpPr/>
                      <wpg:grpSpPr>
                        <a:xfrm>
                          <a:off x="0" y="0"/>
                          <a:ext cx="6891480" cy="3268440"/>
                          <a:chOff x="0" y="0"/>
                          <a:chExt cx="6891480" cy="3268440"/>
                        </a:xfrm>
                      </wpg:grpSpPr>
                      <pic:pic xmlns:pic="http://schemas.openxmlformats.org/drawingml/2006/picture">
                        <pic:nvPicPr>
                          <pic:cNvPr id="37" name="image42.png"/>
                          <pic:cNvPicPr/>
                        </pic:nvPicPr>
                        <pic:blipFill>
                          <a:blip r:embed="rId46"/>
                          <a:srcRect t="252" b="252"/>
                          <a:stretch/>
                        </pic:blipFill>
                        <pic:spPr>
                          <a:xfrm>
                            <a:off x="0" y="0"/>
                            <a:ext cx="3472920" cy="3268440"/>
                          </a:xfrm>
                          <a:prstGeom prst="rect">
                            <a:avLst/>
                          </a:prstGeom>
                          <a:noFill/>
                          <a:ln w="0">
                            <a:noFill/>
                          </a:ln>
                        </pic:spPr>
                      </pic:pic>
                      <wps:wsp>
                        <wps:cNvPr id="38" name="Text Box 1"/>
                        <wps:cNvSpPr/>
                        <wps:spPr>
                          <a:xfrm>
                            <a:off x="3613680" y="0"/>
                            <a:ext cx="3277800" cy="3243600"/>
                          </a:xfrm>
                          <a:prstGeom prst="rect">
                            <a:avLst/>
                          </a:prstGeom>
                          <a:noFill/>
                          <a:ln w="0">
                            <a:noFill/>
                          </a:ln>
                        </wps:spPr>
                        <wps:style>
                          <a:lnRef idx="0">
                            <a:scrgbClr r="0" g="0" b="0"/>
                          </a:lnRef>
                          <a:fillRef idx="0">
                            <a:scrgbClr r="0" g="0" b="0"/>
                          </a:fillRef>
                          <a:effectRef idx="0">
                            <a:scrgbClr r="0" g="0" b="0"/>
                          </a:effectRef>
                          <a:fontRef idx="minor"/>
                        </wps:style>
                        <wps:txbx>
                          <w:txbxContent>
                            <w:p w:rsidR="00C307B6" w:rsidRDefault="00C307B6">
                              <w:pPr>
                                <w:jc w:val="both"/>
                                <w:rPr>
                                  <w:b/>
                                  <w:sz w:val="20"/>
                                  <w:szCs w:val="20"/>
                                  <w:lang w:val="de-DE"/>
                                </w:rPr>
                              </w:pPr>
                              <w:bookmarkStart w:id="78" w:name="_Ref197891862"/>
                              <w:r>
                                <w:rPr>
                                  <w:b/>
                                  <w:sz w:val="20"/>
                                  <w:szCs w:val="20"/>
                                  <w:lang w:val="de-DE"/>
                                </w:rPr>
                                <w:t>Abbildung</w:t>
                              </w:r>
                              <w:bookmarkEnd w:id="78"/>
                              <w:r>
                                <w:rPr>
                                  <w:b/>
                                  <w:sz w:val="20"/>
                                  <w:szCs w:val="20"/>
                                  <w:lang w:val="de-DE"/>
                                </w:rPr>
                                <w:t xml:space="preserve"> 18: Technisches Vorgehen bei der Kalibrierung und Anwendung einer Bias-Adjustierung. Die blaue Verteilung entspricht den historischen Simulationen (-&gt; Vergangenheit) und die rote Verteilung entspricht den Zukunftsprojektionen (-&gt; Zukunft). Im oberen Teil sind nur die unkorrigierten Verteilungen (-&gt;</w:t>
                              </w:r>
                              <w:proofErr w:type="spellStart"/>
                              <w:r>
                                <w:rPr>
                                  <w:b/>
                                  <w:sz w:val="20"/>
                                  <w:szCs w:val="20"/>
                                  <w:lang w:val="de-DE"/>
                                </w:rPr>
                                <w:t>un</w:t>
                              </w:r>
                              <w:proofErr w:type="spellEnd"/>
                              <w:r>
                                <w:rPr>
                                  <w:b/>
                                  <w:sz w:val="20"/>
                                  <w:szCs w:val="20"/>
                                  <w:lang w:val="de-DE"/>
                                </w:rPr>
                                <w:t>-adjustiert) und im unteren Teil die korrigierten Verteilungen (-&gt;</w:t>
                              </w:r>
                              <w:proofErr w:type="spellStart"/>
                              <w:r>
                                <w:rPr>
                                  <w:b/>
                                  <w:sz w:val="20"/>
                                  <w:szCs w:val="20"/>
                                  <w:lang w:val="de-DE"/>
                                </w:rPr>
                                <w:t>bias</w:t>
                              </w:r>
                              <w:proofErr w:type="spellEnd"/>
                              <w:r>
                                <w:rPr>
                                  <w:b/>
                                  <w:sz w:val="20"/>
                                  <w:szCs w:val="20"/>
                                  <w:lang w:val="de-DE"/>
                                </w:rPr>
                                <w:t>-adjustiert) im Vordergrund und die unkorrigierten Verteilungen im Hintergrund dargestellt.</w:t>
                              </w:r>
                            </w:p>
                          </w:txbxContent>
                        </wps:txbx>
                        <wps:bodyPr lIns="0" tIns="0" rIns="0" bIns="0" anchor="t">
                          <a:noAutofit/>
                        </wps:bodyPr>
                      </wps:wsp>
                    </wpg:wgp>
                  </a:graphicData>
                </a:graphic>
              </wp:anchor>
            </w:drawing>
          </mc:Choice>
          <mc:Fallback>
            <w:pict>
              <v:group w14:anchorId="3DA8472E" id="Group 1" o:spid="_x0000_s1035" style="position:absolute;left:0;text-align:left;margin-left:-19.7pt;margin-top:29.8pt;width:542.65pt;height:257.35pt;z-index:116;mso-wrap-distance-right:9.35pt;mso-wrap-distance-bottom:.65pt;mso-position-horizontal-relative:text;mso-position-vertical-relative:text" coordsize="68914,32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" o:allowincell="f">
                <v:shape id="image42.png" o:spid="_x0000_s1036" type="#_x0000_t75" style="position:absolute;width:34729;height:32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" strokeweight="0">
                  <v:imagedata r:id="rId47" o:title="" croptop="165f" cropbottom="165f"/>
                </v:shape>
                <v:rect id="Text Box 1" o:spid="_x0000_s1037" style="position:absolute;left:36136;width:32778;height:3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" filled="f" stroked="f" strokeweight="0">
                  <v:textbox inset="0,0,0,0">
                    <w:txbxContent>
                      <w:p w:rsidR="00C307B6" w:rsidRDefault="00C307B6">
                        <w:pPr>
                          <w:jc w:val="both"/>
                          <w:rPr>
                            <w:b/>
                            <w:sz w:val="20"/>
                            <w:szCs w:val="20"/>
                            <w:lang w:val="de-DE"/>
                          </w:rPr>
                        </w:pPr>
                        <w:bookmarkStart w:id="79" w:name="_Ref197891862"/>
                        <w:r>
                          <w:rPr>
                            <w:b/>
                            <w:sz w:val="20"/>
                            <w:szCs w:val="20"/>
                            <w:lang w:val="de-DE"/>
                          </w:rPr>
                          <w:t>Abbildung</w:t>
                        </w:r>
                        <w:bookmarkEnd w:id="79"/>
                        <w:r>
                          <w:rPr>
                            <w:b/>
                            <w:sz w:val="20"/>
                            <w:szCs w:val="20"/>
                            <w:lang w:val="de-DE"/>
                          </w:rPr>
                          <w:t xml:space="preserve"> 18: Technisches Vorgehen bei der Kalibrierung und Anwendung einer Bias-Adjustierung. Die blaue Verteilung entspricht den historischen Simulationen (-&gt; Vergangenheit) und die rote Verteilung entspricht den Zukunftsprojektionen (-&gt; Zukunft). Im oberen Teil sind nur die unkorrigierten Verteilungen (-&gt;</w:t>
                        </w:r>
                        <w:proofErr w:type="spellStart"/>
                        <w:r>
                          <w:rPr>
                            <w:b/>
                            <w:sz w:val="20"/>
                            <w:szCs w:val="20"/>
                            <w:lang w:val="de-DE"/>
                          </w:rPr>
                          <w:t>un</w:t>
                        </w:r>
                        <w:proofErr w:type="spellEnd"/>
                        <w:r>
                          <w:rPr>
                            <w:b/>
                            <w:sz w:val="20"/>
                            <w:szCs w:val="20"/>
                            <w:lang w:val="de-DE"/>
                          </w:rPr>
                          <w:t>-adjustiert) und im unteren Teil die korrigierten Verteilungen (-&gt;</w:t>
                        </w:r>
                        <w:proofErr w:type="spellStart"/>
                        <w:r>
                          <w:rPr>
                            <w:b/>
                            <w:sz w:val="20"/>
                            <w:szCs w:val="20"/>
                            <w:lang w:val="de-DE"/>
                          </w:rPr>
                          <w:t>bias</w:t>
                        </w:r>
                        <w:proofErr w:type="spellEnd"/>
                        <w:r>
                          <w:rPr>
                            <w:b/>
                            <w:sz w:val="20"/>
                            <w:szCs w:val="20"/>
                            <w:lang w:val="de-DE"/>
                          </w:rPr>
                          <w:t>-adjustiert) im Vordergrund und die unkorrigierten Verteilungen im Hintergrund dargestellt.</w:t>
                        </w:r>
                      </w:p>
                    </w:txbxContent>
                  </v:textbox>
                </v:rect>
                <w10:wrap type="square"/>
              </v:group>
            </w:pict>
          </mc:Fallback>
        </mc:AlternateContent>
      </w:r>
    </w:p>
    <w:p w:rsidR="002277F6" w:rsidRDefault="002277F6">
      <w:pPr>
        <w:jc w:val="both"/>
        <w:rPr>
          <w:lang w:val="de-DE"/>
        </w:rPr>
      </w:pPr>
    </w:p>
    <w:p w:rsidR="000A16FA" w:rsidRDefault="000A16FA" w:rsidP="000A16FA">
      <w:pPr>
        <w:jc w:val="both"/>
        <w:rPr>
          <w:lang w:val="de-DE"/>
        </w:rPr>
      </w:pPr>
    </w:p>
    <w:p w:rsidR="000A16FA" w:rsidRDefault="000A16FA" w:rsidP="000A16FA">
      <w:pPr>
        <w:jc w:val="both"/>
        <w:rPr>
          <w:lang w:val="de-DE"/>
        </w:rPr>
      </w:pPr>
      <w:r>
        <w:rPr>
          <w:lang w:val="de-DE"/>
        </w:rPr>
        <w:t>Üblicherweise liegt der systematische Modellfehler für die Temperatur bei unter 1</w:t>
      </w:r>
      <w:r>
        <w:rPr>
          <w:rFonts w:ascii="Cambria Math" w:hAnsi="Cambria Math" w:cs="Cambria Math"/>
          <w:lang w:val="de-DE"/>
        </w:rPr>
        <w:t>℃</w:t>
      </w:r>
      <w:r>
        <w:rPr>
          <w:lang w:val="de-DE"/>
        </w:rPr>
        <w:t xml:space="preserve"> und für den Niederschlag bei unter 20 % (siehe bspw. Hübener et al., 2017). Für modellgestützte Untersuchungen der Folgen des Klimawandels sind solche Fehler meist zu groß. Um den systematischen Fehler zu reduzieren, wurden verschiedene Methoden der Bias-Adjustierung </w:t>
      </w:r>
      <w:r>
        <w:rPr>
          <w:lang w:val="de-DE"/>
        </w:rPr>
        <w:lastRenderedPageBreak/>
        <w:t>entwickelt. Hierbei handelt es sich um eine statistische Nachbearbeitung der Modellsimulation (sogenannte Model-Output-</w:t>
      </w:r>
      <w:proofErr w:type="spellStart"/>
      <w:r>
        <w:rPr>
          <w:lang w:val="de-DE"/>
        </w:rPr>
        <w:t>Statistic</w:t>
      </w:r>
      <w:proofErr w:type="spellEnd"/>
      <w:r>
        <w:rPr>
          <w:lang w:val="de-DE"/>
        </w:rPr>
        <w:t xml:space="preserve">, MOS), mit dem Ziel die systematische Abweichung zu einem ausgewählten Beobachtungsdatensatz zu minimieren. Nähere Informationen zu den Möglichkeiten und Problemen der Bias-Adjustierung finden sich beispielsweise in </w:t>
      </w:r>
      <w:proofErr w:type="spellStart"/>
      <w:r>
        <w:rPr>
          <w:lang w:val="de-DE"/>
        </w:rPr>
        <w:t>Maraun</w:t>
      </w:r>
      <w:proofErr w:type="spellEnd"/>
      <w:r>
        <w:rPr>
          <w:lang w:val="de-DE"/>
        </w:rPr>
        <w:t xml:space="preserve"> (2016).</w:t>
      </w:r>
    </w:p>
    <w:p w:rsidR="002277F6" w:rsidRDefault="008B359B">
      <w:pPr>
        <w:jc w:val="both"/>
        <w:rPr>
          <w:lang w:val="de-DE"/>
        </w:rPr>
      </w:pPr>
      <w:r>
        <w:rPr>
          <w:lang w:val="de-DE"/>
        </w:rPr>
        <w:t>Das methodische Vorgehen bei der Bias-Adjustierung ist in Abbildung 18 zusammengefasst. Generelles Ziel ist die Bestimmung einer Transferfunktion g, welche die Verteilung (bspw. der Tagesmitteltemperatur) des fehlerbehafteten Modells auf eine Referenzverteilung (üblicherweise eine Beobachtung) abbildet. Die Kalibrierung der Parameter der Transferfunktion erfolgt für die Vergangenheit. Im Anschluss kann die Funktion auf beliebige Zukunftszeiträume angewendet werden. Die verschiedenen Methoden der Bias-Adjustierung unterscheiden sich in der Art der Transferfunktion und dem Verfahren zu deren Bestimmung. Es existieren eine Vielzahl an Methoden, welche sich auch in der Qualität der Anpassung deutlich unterscheiden. Die Auswahl einer bestimmten Methode richtet sich in der Regel nach den Anforderungen für den jeweiligen Anwendungsfall und dem benötigten Rechenaufwand.</w:t>
      </w:r>
    </w:p>
    <w:p w:rsidR="002277F6" w:rsidRDefault="008B359B">
      <w:pPr>
        <w:jc w:val="both"/>
        <w:rPr>
          <w:lang w:val="de-DE"/>
        </w:rPr>
      </w:pPr>
      <w:r>
        <w:rPr>
          <w:lang w:val="de-DE"/>
        </w:rPr>
        <w:t xml:space="preserve">In der vorliegenden Studie wurde die ISIMIP3BASD Methode zur Bias-Adjustierung verwendet (Lange, 2019). Diese Methode stellt den aktuellen Stand in der Entwicklung von Bias-Adjustierungsmethoden dar. Konkret handelt es sich um ein parametrisches </w:t>
      </w:r>
      <w:proofErr w:type="spellStart"/>
      <w:r>
        <w:rPr>
          <w:lang w:val="de-DE"/>
        </w:rPr>
        <w:t>Quantilanpassungsverfahren</w:t>
      </w:r>
      <w:proofErr w:type="spellEnd"/>
      <w:r>
        <w:rPr>
          <w:lang w:val="de-DE"/>
        </w:rPr>
        <w:t xml:space="preserve">, welches eine multivariate und </w:t>
      </w:r>
      <w:proofErr w:type="spellStart"/>
      <w:r>
        <w:rPr>
          <w:lang w:val="de-DE"/>
        </w:rPr>
        <w:t>quantiltrenderhaltende</w:t>
      </w:r>
      <w:proofErr w:type="spellEnd"/>
      <w:r>
        <w:rPr>
          <w:lang w:val="de-DE"/>
        </w:rPr>
        <w:t xml:space="preserve"> Bias-Adjustierung ermöglicht. Die Methode versucht für jeden Gitterpunkt, die gesamte Verteilung der gegebenen meteorologischen Variablen über den </w:t>
      </w:r>
      <w:proofErr w:type="spellStart"/>
      <w:r>
        <w:rPr>
          <w:lang w:val="de-DE"/>
        </w:rPr>
        <w:t>Rerferenzzeitraum</w:t>
      </w:r>
      <w:proofErr w:type="spellEnd"/>
      <w:r>
        <w:rPr>
          <w:lang w:val="de-DE"/>
        </w:rPr>
        <w:t xml:space="preserve"> an die beobachtete Verteilung anzupassen, wobei eine unterschiedliche theoretische Verteilung für jede Variable angenommen wird (parametrische </w:t>
      </w:r>
      <w:proofErr w:type="spellStart"/>
      <w:r>
        <w:rPr>
          <w:lang w:val="de-DE"/>
        </w:rPr>
        <w:t>Quantilanpassung</w:t>
      </w:r>
      <w:proofErr w:type="spellEnd"/>
      <w:r>
        <w:rPr>
          <w:lang w:val="de-DE"/>
        </w:rPr>
        <w:t>). Dies führt zu einer besseren Anpassung der Extreme der Verteilung. Darüber hinaus werden die simulierten Änderungssignale des Modells für jedes Quantil erhalten (</w:t>
      </w:r>
      <w:proofErr w:type="spellStart"/>
      <w:r>
        <w:rPr>
          <w:lang w:val="de-DE"/>
        </w:rPr>
        <w:t>quantiltrenderhaltend</w:t>
      </w:r>
      <w:proofErr w:type="spellEnd"/>
      <w:r>
        <w:rPr>
          <w:lang w:val="de-DE"/>
        </w:rPr>
        <w:t xml:space="preserve">). Die Methodik führt also nicht zu einer künstlichen Verzerrung des Trends. ISIMIP3BASD besitzt darüber hinaus die Möglichkeit Korrelationen zwischen den Variablen zu erhalten. </w:t>
      </w:r>
      <w:r w:rsidR="00291F68">
        <w:rPr>
          <w:lang w:val="de-DE"/>
        </w:rPr>
        <w:t>Die Einhaltung der zusätzlichen Randbedingung erzwingt allerdings eine Änderung der Werte und a</w:t>
      </w:r>
      <w:r>
        <w:rPr>
          <w:lang w:val="de-DE"/>
        </w:rPr>
        <w:t xml:space="preserve">ufgrund mangelnder Qualität </w:t>
      </w:r>
      <w:r w:rsidR="00291F68">
        <w:rPr>
          <w:lang w:val="de-DE"/>
        </w:rPr>
        <w:t xml:space="preserve">der Ergebnisse </w:t>
      </w:r>
      <w:r>
        <w:rPr>
          <w:lang w:val="de-DE"/>
        </w:rPr>
        <w:t>wurde dies in der vorliegenden Studie deaktiviert, somit wird nur eine univariate Bias-Adjustierung angewendet. Nähere Informationen zu der verwendeten Methode finden sich in Lange (2019).</w:t>
      </w:r>
    </w:p>
    <w:p w:rsidR="002277F6" w:rsidRDefault="008B359B">
      <w:pPr>
        <w:jc w:val="both"/>
        <w:rPr>
          <w:lang w:val="de-DE"/>
        </w:rPr>
      </w:pPr>
      <w:r>
        <w:rPr>
          <w:lang w:val="de-DE"/>
        </w:rPr>
        <w:t>Für die Bias-Adjustierung werden gitter-interpolierte Beobachtungen des Regionalen Klimainformationssystems für Sachsen, Sachsen-Anhalt und Thüringen (</w:t>
      </w:r>
      <w:proofErr w:type="spellStart"/>
      <w:r>
        <w:rPr>
          <w:lang w:val="de-DE"/>
        </w:rPr>
        <w:t>ReKIS</w:t>
      </w:r>
      <w:proofErr w:type="spellEnd"/>
      <w:r w:rsidR="00EE1605">
        <w:rPr>
          <w:rStyle w:val="FootnoteReference"/>
          <w:lang w:val="de-DE"/>
        </w:rPr>
        <w:footnoteReference w:id="10"/>
      </w:r>
      <w:r w:rsidR="00EE1605">
        <w:rPr>
          <w:lang w:val="de-DE"/>
        </w:rPr>
        <w:t>)</w:t>
      </w:r>
      <w:r>
        <w:rPr>
          <w:lang w:val="de-DE"/>
        </w:rPr>
        <w:t xml:space="preserve"> verwendet, welche mit Hilfe des Rasterinterpolationsdienstes </w:t>
      </w:r>
      <w:proofErr w:type="spellStart"/>
      <w:r>
        <w:rPr>
          <w:lang w:val="de-DE"/>
        </w:rPr>
        <w:t>RaKliDa</w:t>
      </w:r>
      <w:proofErr w:type="spellEnd"/>
      <w:r>
        <w:rPr>
          <w:lang w:val="de-DE"/>
        </w:rPr>
        <w:t xml:space="preserve"> entstanden sind. Die Daten wurden </w:t>
      </w:r>
      <w:r>
        <w:rPr>
          <w:lang w:val="de-DE"/>
        </w:rPr>
        <w:lastRenderedPageBreak/>
        <w:t xml:space="preserve">durch das </w:t>
      </w:r>
      <w:proofErr w:type="spellStart"/>
      <w:r>
        <w:rPr>
          <w:lang w:val="de-DE"/>
        </w:rPr>
        <w:t>LfULG</w:t>
      </w:r>
      <w:proofErr w:type="spellEnd"/>
      <w:r>
        <w:rPr>
          <w:lang w:val="de-DE"/>
        </w:rPr>
        <w:t xml:space="preserve"> zur Verfügung gestellt. Für die Kalibrierung der Transferfunktionen wurde der Referenzzeitraum von 1991 bis 2020 gewählt. </w:t>
      </w:r>
    </w:p>
    <w:p w:rsidR="002277F6" w:rsidRDefault="008B359B">
      <w:pPr>
        <w:jc w:val="both"/>
        <w:rPr>
          <w:lang w:val="de-DE"/>
        </w:rPr>
      </w:pPr>
      <w:r>
        <w:rPr>
          <w:lang w:val="de-DE"/>
        </w:rPr>
        <w:t xml:space="preserve">Abbildung </w:t>
      </w:r>
      <w:r w:rsidR="00263245">
        <w:rPr>
          <w:lang w:val="de-DE"/>
        </w:rPr>
        <w:t>19</w:t>
      </w:r>
      <w:r>
        <w:rPr>
          <w:lang w:val="de-DE"/>
        </w:rPr>
        <w:t xml:space="preserve"> zeigt die räumliche Verteilung des Bias der Jahresmittel von Temperatur und Niederschlag vor und nach der Bias-Adjustierung anhand des MDK-Ensembles. Es wurde der Ensemblemedian verwendet, da dieser insbesondere bei kleinen Ensemblegrößen ein robusteres Maß als der Mittelwert darstellt. Da für die verschiedenen Zukunftsszenarien unterschiedliche Modelle ausgewählt wurden, werden hier die entsprechenden Unterensemble dargestellt. Generell zeigt sich bei der Temperatur </w:t>
      </w:r>
      <w:proofErr w:type="gramStart"/>
      <w:r>
        <w:rPr>
          <w:lang w:val="de-DE"/>
        </w:rPr>
        <w:t>ein deutlicher Bias</w:t>
      </w:r>
      <w:proofErr w:type="gramEnd"/>
      <w:r>
        <w:rPr>
          <w:lang w:val="de-DE"/>
        </w:rPr>
        <w:t xml:space="preserve"> bei den drei </w:t>
      </w:r>
      <w:proofErr w:type="spellStart"/>
      <w:r>
        <w:rPr>
          <w:lang w:val="de-DE"/>
        </w:rPr>
        <w:t>Unterensemblen</w:t>
      </w:r>
      <w:proofErr w:type="spellEnd"/>
      <w:r>
        <w:rPr>
          <w:lang w:val="de-DE"/>
        </w:rPr>
        <w:t xml:space="preserve"> vor der Bias Adjustierung mit Werten zwischen -0,6 K und +2,8 K. Das primär aus statistischen Modellläufen bestehende Ensemble für das RCP8.5 Szenario (5 ESDs und 2 dynamische RCMs) zeigt dabei einen Kältebias, während die beiden ausgeglichenen Ensemble einen Wärmebias zeigen. Durch die Bias-Adjustierung wird der Temperaturbias für alle drei Ensemble unter die statistische Signifikanzschwelle (10 %) reduziert.</w:t>
      </w:r>
    </w:p>
    <w:p w:rsidR="002277F6" w:rsidRDefault="008B359B">
      <w:pPr>
        <w:jc w:val="both"/>
        <w:rPr>
          <w:lang w:val="de-DE"/>
        </w:rPr>
      </w:pPr>
      <w:r>
        <w:rPr>
          <w:lang w:val="de-DE"/>
        </w:rPr>
        <w:t xml:space="preserve">Für den Niederschlag zeigt sich ebenfalls eine signifikante Verbesserung durch die Bias-Adjustierung. Vor der Bias-Adjustierung zeigt sich eine deutliche Überschätzung beim RCP2.6 und RCP8.5 Szenario von bis zu 0,5 mm/d. Für des RCP4.5 Szenario dominiert eine Überschätzung von bis zu 0,2 mm/d, es finden sich jedoch auch Bereiche mit einer leichten Unterschätzung um bis zu -0.1 mm/d. Der Bias liegt hier jedoch unterhalb der Signifikanzschwelle von 10 %. Durch die Bias-Adjustierung </w:t>
      </w:r>
      <w:proofErr w:type="gramStart"/>
      <w:r>
        <w:rPr>
          <w:lang w:val="de-DE"/>
        </w:rPr>
        <w:t>konnte</w:t>
      </w:r>
      <w:proofErr w:type="gramEnd"/>
      <w:r>
        <w:rPr>
          <w:lang w:val="de-DE"/>
        </w:rPr>
        <w:t xml:space="preserve"> der Bias erfolgreich reduziert werden. Er ist für das gesamte Gebiet und alle drei Ensemble statistisch nicht </w:t>
      </w:r>
      <w:r w:rsidR="000A16FA">
        <w:rPr>
          <w:lang w:val="de-DE"/>
        </w:rPr>
        <w:t>s</w:t>
      </w:r>
      <w:r>
        <w:rPr>
          <w:lang w:val="de-DE"/>
        </w:rPr>
        <w:t>ignifikant von Null verschieden. Nach der Bias-Adjustierung zeigen das RCP2.6 und RCP8.5 Szenari</w:t>
      </w:r>
      <w:r w:rsidR="000A16FA">
        <w:rPr>
          <w:lang w:val="de-DE"/>
        </w:rPr>
        <w:t>en</w:t>
      </w:r>
      <w:r>
        <w:rPr>
          <w:lang w:val="de-DE"/>
        </w:rPr>
        <w:t xml:space="preserve"> eine Tendenz zum leichten Unterschätzen des Niederschlags, während das RCP4.5 Szenario den Niederschlag tendenziell leicht überschätzt.  </w:t>
      </w:r>
    </w:p>
    <w:p w:rsidR="002277F6" w:rsidRDefault="008B359B">
      <w:pPr>
        <w:keepNext/>
        <w:jc w:val="both"/>
      </w:pPr>
      <w:r>
        <w:rPr>
          <w:noProof/>
        </w:rPr>
        <w:lastRenderedPageBreak/>
        <w:drawing>
          <wp:inline distT="0" distB="0" distL="0" distR="0">
            <wp:extent cx="5876290" cy="3884930"/>
            <wp:effectExtent l="0" t="0" r="0" b="0"/>
            <wp:docPr id="3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5876290" cy="3884930"/>
                    </a:xfrm>
                    <a:prstGeom prst="rect">
                      <a:avLst/>
                    </a:prstGeom>
                  </pic:spPr>
                </pic:pic>
              </a:graphicData>
            </a:graphic>
          </wp:inline>
        </w:drawing>
      </w:r>
    </w:p>
    <w:p w:rsidR="002277F6" w:rsidRPr="006308B8" w:rsidRDefault="008B359B" w:rsidP="006308B8">
      <w:pPr>
        <w:pStyle w:val="Caption"/>
        <w:jc w:val="both"/>
        <w:rPr>
          <w:rFonts w:asciiTheme="majorHAnsi" w:hAnsiTheme="majorHAnsi" w:cstheme="majorHAnsi"/>
          <w:b/>
          <w:i w:val="0"/>
          <w:sz w:val="22"/>
          <w:szCs w:val="22"/>
          <w:lang w:val="de-DE"/>
        </w:rPr>
      </w:pPr>
      <w:r>
        <w:rPr>
          <w:rFonts w:asciiTheme="majorHAnsi" w:hAnsiTheme="majorHAnsi" w:cstheme="majorHAnsi"/>
          <w:b/>
          <w:i w:val="0"/>
          <w:sz w:val="20"/>
          <w:szCs w:val="22"/>
          <w:lang w:val="de-DE"/>
        </w:rPr>
        <w:t>Abbildung 19: Räumliche Verteilung des Bias der Temperatur und des Niederschlags des MDK im Zeitraum 1991-2020 vor und nach der Bias-Adjustierung. Entsprechend 2 wurde das gesamte MDK-Ensemble in die jeweiligen RCP-Szenarien aufgeschlüsselt. Als Referenzdatensatz wurden gitterinterpolierte Daten des REKIS verwendet. Gitterboxen mit Bias unterhalb einer 10 % Signifikanzschwelle sind schattiert dargestellt (statistisch nicht signifikant).</w:t>
      </w:r>
    </w:p>
    <w:p w:rsidR="002277F6" w:rsidRDefault="002277F6">
      <w:pPr>
        <w:jc w:val="both"/>
        <w:rPr>
          <w:lang w:val="de-DE"/>
        </w:rPr>
      </w:pPr>
    </w:p>
    <w:p w:rsidR="002277F6" w:rsidRDefault="008B359B">
      <w:pPr>
        <w:pStyle w:val="Heading3"/>
        <w:rPr>
          <w:lang w:val="de-DE"/>
        </w:rPr>
      </w:pPr>
      <w:bookmarkStart w:id="80" w:name="_Toc162381711"/>
      <w:bookmarkStart w:id="81" w:name="_Toc199499006"/>
      <w:r>
        <w:rPr>
          <w:lang w:val="de-DE"/>
        </w:rPr>
        <w:t>Trends in den Projektionen des Mitteldeutschen Kernensembles</w:t>
      </w:r>
      <w:bookmarkEnd w:id="80"/>
      <w:bookmarkEnd w:id="81"/>
    </w:p>
    <w:p w:rsidR="002277F6" w:rsidRDefault="008B359B">
      <w:pPr>
        <w:jc w:val="both"/>
        <w:rPr>
          <w:lang w:val="de-DE"/>
        </w:rPr>
      </w:pPr>
      <w:r>
        <w:rPr>
          <w:lang w:val="de-DE"/>
        </w:rPr>
        <w:t>Die Auswertung der Zukunftsprojektionen erfolgt für die drei Treibhausgaskonzentrationsszenarien (RCP2.6, RCP4.5 und RCP8.5) für folgende drei Zeiträume:  2011-2040 (nahe Zukunft), 2041-2070 (mittlere Zukunft) und 2071-2100 (ferne Zukunft). Als Bezugszeitraum wurde der Zeitraum 1991-2020 gewählt.</w:t>
      </w:r>
    </w:p>
    <w:p w:rsidR="002277F6" w:rsidRDefault="008B359B">
      <w:pPr>
        <w:jc w:val="both"/>
        <w:rPr>
          <w:lang w:val="de-DE"/>
        </w:rPr>
      </w:pPr>
      <w:r>
        <w:rPr>
          <w:lang w:val="de-DE"/>
        </w:rPr>
        <w:t>Abbildung 2</w:t>
      </w:r>
      <w:r w:rsidR="00263245">
        <w:rPr>
          <w:lang w:val="de-DE"/>
        </w:rPr>
        <w:t>0</w:t>
      </w:r>
      <w:r>
        <w:rPr>
          <w:lang w:val="de-DE"/>
        </w:rPr>
        <w:t xml:space="preserve"> zeigt die räumliche Verteilung der simulierten Temperaturänderungen. Generell ist die Temperaturänderung für alle Szenarien und Zeiträume räumlich homogen über das Untersuchungsgebiet (mitteldeutsches Revier). Aufgrund ähnlicher Treibhausgaskonzentrationen ergeben sich für den nahen Zukunftszeitraum (2011-2040) keine signifikanten Unterschiede zwischen den RCP-Szenarien, mit einem Temperaturanstieg von etwa 0,5 K gegenüber 1991-2020. Erst ab dem mittleren Zukunftszeitraum unterscheiden sich die Szenarien. Die stärksten Unterschiede zeigen sich für den späten Zukunftszeitraum (2071-2100), mit einem Temperaturanstieg von 0,9 K (RCP2.6), 1,7 K (RCP4.5) bzw</w:t>
      </w:r>
      <w:r w:rsidR="00686EC0">
        <w:rPr>
          <w:lang w:val="de-DE"/>
        </w:rPr>
        <w:t>.</w:t>
      </w:r>
      <w:r>
        <w:rPr>
          <w:lang w:val="de-DE"/>
        </w:rPr>
        <w:t xml:space="preserve"> 3,6 K (RCP8.5). Die vom MDK </w:t>
      </w:r>
      <w:r>
        <w:rPr>
          <w:lang w:val="de-DE"/>
        </w:rPr>
        <w:lastRenderedPageBreak/>
        <w:t>abgebildeten Änderungssignale der Temperatur entsprechend den Änderungen des gesamten CORDEX-EUR11 Ensembles (vgl. Jacob et al., 2014 und Hübener et al., 2017).</w:t>
      </w:r>
    </w:p>
    <w:p w:rsidR="002277F6" w:rsidRDefault="00D45797">
      <w:pPr>
        <w:keepNext/>
        <w:jc w:val="both"/>
      </w:pPr>
      <w:r>
        <w:rPr>
          <w:noProof/>
        </w:rPr>
        <w:drawing>
          <wp:inline distT="0" distB="0" distL="0" distR="0" wp14:anchorId="21101803">
            <wp:extent cx="5932800" cy="2948400"/>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0" cy="2948400"/>
                    </a:xfrm>
                    <a:prstGeom prst="rect">
                      <a:avLst/>
                    </a:prstGeom>
                    <a:noFill/>
                  </pic:spPr>
                </pic:pic>
              </a:graphicData>
            </a:graphic>
          </wp:inline>
        </w:drawing>
      </w:r>
    </w:p>
    <w:p w:rsidR="002277F6" w:rsidRDefault="008B359B">
      <w:pPr>
        <w:pStyle w:val="Caption"/>
        <w:jc w:val="both"/>
        <w:rPr>
          <w:rFonts w:asciiTheme="majorHAnsi" w:hAnsiTheme="majorHAnsi" w:cstheme="majorHAnsi"/>
          <w:b/>
          <w:i w:val="0"/>
          <w:sz w:val="20"/>
          <w:szCs w:val="20"/>
          <w:lang w:val="de-DE"/>
        </w:rPr>
      </w:pPr>
      <w:bookmarkStart w:id="82" w:name="_Ref198056842"/>
      <w:r>
        <w:rPr>
          <w:rFonts w:asciiTheme="majorHAnsi" w:hAnsiTheme="majorHAnsi" w:cstheme="majorHAnsi"/>
          <w:b/>
          <w:i w:val="0"/>
          <w:sz w:val="20"/>
          <w:szCs w:val="20"/>
          <w:lang w:val="de-DE"/>
        </w:rPr>
        <w:t xml:space="preserve">Abbildung </w:t>
      </w:r>
      <w:bookmarkEnd w:id="82"/>
      <w:r>
        <w:rPr>
          <w:rFonts w:asciiTheme="majorHAnsi" w:hAnsiTheme="majorHAnsi" w:cstheme="majorHAnsi"/>
          <w:b/>
          <w:i w:val="0"/>
          <w:sz w:val="20"/>
          <w:szCs w:val="20"/>
          <w:lang w:val="de-DE"/>
        </w:rPr>
        <w:t>20: Räumliche Verteilung der Temperaturänderungen der drei Treibhausgaskonzentrationsszenarien (RCP2.6, RCP4.5 und RCP8.5) des mitteldeutschen Kernensembles. Die Änderungen beziehen sich auf den Ensemblemedian der Jahresmittel für die drei Zeiträume 2011-2040, 2041-2070 und 2071-2100 gegenüber 1991 bis 2020. Gitterboxen mit einem Änderungssignal unterhalb einer 10 % Signifikanzschwelle sind schattiert dargestellt (statistisch nicht signifikant</w:t>
      </w:r>
      <w:r w:rsidR="003F4E00">
        <w:rPr>
          <w:rFonts w:asciiTheme="majorHAnsi" w:hAnsiTheme="majorHAnsi" w:cstheme="majorHAnsi"/>
          <w:b/>
          <w:i w:val="0"/>
          <w:sz w:val="20"/>
          <w:szCs w:val="20"/>
          <w:lang w:val="de-DE"/>
        </w:rPr>
        <w:t xml:space="preserve">, ermittelt durch einen </w:t>
      </w:r>
      <w:r w:rsidR="003F4E00" w:rsidRPr="003F4E00">
        <w:rPr>
          <w:rFonts w:asciiTheme="majorHAnsi" w:hAnsiTheme="majorHAnsi" w:cstheme="majorHAnsi"/>
          <w:b/>
          <w:i w:val="0"/>
          <w:sz w:val="20"/>
          <w:szCs w:val="20"/>
          <w:lang w:val="de-DE"/>
        </w:rPr>
        <w:t>beidseitige</w:t>
      </w:r>
      <w:r w:rsidR="003F4E00">
        <w:rPr>
          <w:rFonts w:asciiTheme="majorHAnsi" w:hAnsiTheme="majorHAnsi" w:cstheme="majorHAnsi"/>
          <w:b/>
          <w:i w:val="0"/>
          <w:sz w:val="20"/>
          <w:szCs w:val="20"/>
          <w:lang w:val="de-DE"/>
        </w:rPr>
        <w:t>n</w:t>
      </w:r>
      <w:r w:rsidR="003F4E00" w:rsidRPr="003F4E00">
        <w:rPr>
          <w:rFonts w:asciiTheme="majorHAnsi" w:hAnsiTheme="majorHAnsi" w:cstheme="majorHAnsi"/>
          <w:b/>
          <w:i w:val="0"/>
          <w:sz w:val="20"/>
          <w:szCs w:val="20"/>
          <w:lang w:val="de-DE"/>
        </w:rPr>
        <w:t xml:space="preserve"> empirische</w:t>
      </w:r>
      <w:r w:rsidR="003F4E00">
        <w:rPr>
          <w:rFonts w:asciiTheme="majorHAnsi" w:hAnsiTheme="majorHAnsi" w:cstheme="majorHAnsi"/>
          <w:b/>
          <w:i w:val="0"/>
          <w:sz w:val="20"/>
          <w:szCs w:val="20"/>
          <w:lang w:val="de-DE"/>
        </w:rPr>
        <w:t>n</w:t>
      </w:r>
      <w:r w:rsidR="003F4E00" w:rsidRPr="003F4E00">
        <w:rPr>
          <w:rFonts w:asciiTheme="majorHAnsi" w:hAnsiTheme="majorHAnsi" w:cstheme="majorHAnsi"/>
          <w:b/>
          <w:i w:val="0"/>
          <w:sz w:val="20"/>
          <w:szCs w:val="20"/>
          <w:lang w:val="de-DE"/>
        </w:rPr>
        <w:t xml:space="preserve"> Bootstrap-Test auf signifikante Abweichung von Null</w:t>
      </w:r>
      <w:r>
        <w:rPr>
          <w:rFonts w:asciiTheme="majorHAnsi" w:hAnsiTheme="majorHAnsi" w:cstheme="majorHAnsi"/>
          <w:b/>
          <w:i w:val="0"/>
          <w:sz w:val="20"/>
          <w:szCs w:val="20"/>
          <w:lang w:val="de-DE"/>
        </w:rPr>
        <w:t>). Das mitteldeutsche Revie</w:t>
      </w:r>
      <w:bookmarkStart w:id="83" w:name="_GoBack"/>
      <w:bookmarkEnd w:id="83"/>
      <w:r>
        <w:rPr>
          <w:rFonts w:asciiTheme="majorHAnsi" w:hAnsiTheme="majorHAnsi" w:cstheme="majorHAnsi"/>
          <w:b/>
          <w:i w:val="0"/>
          <w:sz w:val="20"/>
          <w:szCs w:val="20"/>
          <w:lang w:val="de-DE"/>
        </w:rPr>
        <w:t>r ist durch die lila Box dargestellt.</w:t>
      </w:r>
    </w:p>
    <w:p w:rsidR="002277F6" w:rsidRDefault="002277F6">
      <w:pPr>
        <w:pStyle w:val="Caption"/>
        <w:jc w:val="both"/>
        <w:rPr>
          <w:sz w:val="20"/>
          <w:szCs w:val="20"/>
          <w:lang w:val="de-DE"/>
        </w:rPr>
      </w:pPr>
    </w:p>
    <w:p w:rsidR="002277F6" w:rsidRDefault="008B359B">
      <w:pPr>
        <w:jc w:val="both"/>
        <w:rPr>
          <w:lang w:val="de-DE"/>
        </w:rPr>
      </w:pPr>
      <w:r>
        <w:rPr>
          <w:lang w:val="de-DE"/>
        </w:rPr>
        <w:t>Für den Niederschlag ergeben sich insbesondere für das RCP2.6 und RCP8.5 Szenario keine statistisch signifikanten Änderungssignale. Es zeigt sich lediglich eine Tendenz zu geringeren Niederschlagssummen im RCP2.6 und höheren Niederschlägen beim RCP8.5 Szenario. Dem entgegen zeigt jedoch das RCP4.5 Szenario eine statistisch signifikante Zunahme der Niederschläge um bis zu 1,3 mm/d.  Der Unterschied in den Niederschlagsänderungen kann auf die Unterschiede in den Niederschlagsänderungen zwischen empirisch-statistischen (ESD) und dynamischen (RCM) Regionalmodellen zurückgeführt werden. Wie in Hübener et al. (2017) beschrieben, zeigen die ESDs in den Jahressummen des Niederschlags keine statistisch signifikanten Änderungen, während die RCMs in Mehrheit einen relativ deutlichen Anstieg simulieren. Abbildung 2</w:t>
      </w:r>
      <w:r w:rsidR="00263245">
        <w:rPr>
          <w:lang w:val="de-DE"/>
        </w:rPr>
        <w:t>1</w:t>
      </w:r>
      <w:r>
        <w:rPr>
          <w:lang w:val="de-DE"/>
        </w:rPr>
        <w:t xml:space="preserve"> zeigt die Niederschlagsänderungen für den fernen Zukunftszeitraum (2071-2100) gegenüber 1991-2020 aufgeschlüsselt in die beiden Modelltypen. Insbesondere für das RCP4.5 und RCP8.5 Szenario zeigen sich deutliche Unterschiede zwischen den Projektionen der ESDs und RCMs. Für beide Szenarien zeigen die RCMs einen signifikanten Niederschlagsanstieg um bis zu 1,6 mm/d (Median). Die ESDs zeigen über alle Szenarien hingegen </w:t>
      </w:r>
      <w:r>
        <w:rPr>
          <w:lang w:val="de-DE"/>
        </w:rPr>
        <w:lastRenderedPageBreak/>
        <w:t>keine statistisch signifikanten Änderungen. Da das Ensemble für das RCP4.5 Szenario mit drei ESDs und vier RCMs relativ ausgeglichen ist, ergibt sich im Gesamtensemble in Summe ein leichter Niederschlagsanstieg (vgl. Abbildung 2</w:t>
      </w:r>
      <w:r w:rsidR="00263245">
        <w:rPr>
          <w:lang w:val="de-DE"/>
        </w:rPr>
        <w:t>2</w:t>
      </w:r>
      <w:r>
        <w:rPr>
          <w:lang w:val="de-DE"/>
        </w:rPr>
        <w:t>). Für das Treibhausgaskonzentrationsszenario RCP8.5 dominieren jedoch die ESDs (5 ESDs und 2 RCMs), so dass hier der deutliche Niederschlagsanstieg der RCMs abgeschwächt wird und in Summe statistisch nicht signifikant im Ensemble ist.</w:t>
      </w:r>
    </w:p>
    <w:p w:rsidR="002277F6" w:rsidRDefault="00D45797">
      <w:pPr>
        <w:keepNext/>
        <w:jc w:val="both"/>
      </w:pPr>
      <w:r>
        <w:rPr>
          <w:noProof/>
        </w:rPr>
        <w:drawing>
          <wp:inline distT="0" distB="0" distL="0" distR="0" wp14:anchorId="0AFE4075">
            <wp:extent cx="5976000" cy="2970000"/>
            <wp:effectExtent l="0" t="0" r="571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76000" cy="2970000"/>
                    </a:xfrm>
                    <a:prstGeom prst="rect">
                      <a:avLst/>
                    </a:prstGeom>
                    <a:noFill/>
                  </pic:spPr>
                </pic:pic>
              </a:graphicData>
            </a:graphic>
          </wp:inline>
        </w:drawing>
      </w:r>
    </w:p>
    <w:p w:rsidR="002277F6" w:rsidRDefault="008B359B">
      <w:pPr>
        <w:pStyle w:val="Caption"/>
        <w:jc w:val="both"/>
        <w:rPr>
          <w:b/>
          <w:i w:val="0"/>
          <w:sz w:val="20"/>
          <w:szCs w:val="20"/>
          <w:lang w:val="de-DE"/>
        </w:rPr>
      </w:pPr>
      <w:bookmarkStart w:id="84" w:name="_Ref198122393"/>
      <w:r>
        <w:rPr>
          <w:b/>
          <w:i w:val="0"/>
          <w:sz w:val="20"/>
          <w:szCs w:val="20"/>
          <w:lang w:val="de-DE"/>
        </w:rPr>
        <w:t>Abbildung 2</w:t>
      </w:r>
      <w:bookmarkEnd w:id="84"/>
      <w:r>
        <w:rPr>
          <w:b/>
          <w:i w:val="0"/>
          <w:sz w:val="20"/>
          <w:szCs w:val="20"/>
          <w:lang w:val="de-DE"/>
        </w:rPr>
        <w:t xml:space="preserve">1: Analog zu </w:t>
      </w:r>
      <w:r>
        <w:rPr>
          <w:b/>
          <w:i w:val="0"/>
          <w:sz w:val="20"/>
          <w:szCs w:val="20"/>
          <w:lang w:val="de-DE"/>
        </w:rPr>
        <w:fldChar w:fldCharType="begin"/>
      </w:r>
      <w:r>
        <w:rPr>
          <w:b/>
          <w:i w:val="0"/>
          <w:sz w:val="20"/>
          <w:szCs w:val="20"/>
          <w:lang w:val="de-DE"/>
        </w:rPr>
        <w:instrText xml:space="preserve"> REF _Ref198056842 \h </w:instrText>
      </w:r>
      <w:r>
        <w:rPr>
          <w:b/>
          <w:i w:val="0"/>
          <w:sz w:val="20"/>
          <w:szCs w:val="20"/>
          <w:lang w:val="de-DE"/>
        </w:rPr>
      </w:r>
      <w:r>
        <w:rPr>
          <w:b/>
          <w:i w:val="0"/>
          <w:sz w:val="20"/>
          <w:szCs w:val="20"/>
          <w:lang w:val="de-DE"/>
        </w:rPr>
        <w:fldChar w:fldCharType="separate"/>
      </w:r>
      <w:r>
        <w:rPr>
          <w:b/>
          <w:i w:val="0"/>
          <w:sz w:val="20"/>
          <w:szCs w:val="20"/>
          <w:lang w:val="de-DE"/>
        </w:rPr>
        <w:t xml:space="preserve">Abbildung </w:t>
      </w:r>
      <w:r>
        <w:rPr>
          <w:b/>
          <w:i w:val="0"/>
          <w:sz w:val="20"/>
          <w:szCs w:val="20"/>
          <w:lang w:val="de-DE"/>
        </w:rPr>
        <w:fldChar w:fldCharType="end"/>
      </w:r>
      <w:r>
        <w:rPr>
          <w:b/>
          <w:i w:val="0"/>
          <w:sz w:val="20"/>
          <w:szCs w:val="20"/>
          <w:lang w:val="de-DE"/>
        </w:rPr>
        <w:t>20 für die Niederschlagsänderungen.</w:t>
      </w:r>
    </w:p>
    <w:p w:rsidR="002277F6" w:rsidRDefault="002277F6">
      <w:pPr>
        <w:jc w:val="both"/>
        <w:rPr>
          <w:b/>
          <w:lang w:val="de-DE"/>
        </w:rPr>
      </w:pPr>
    </w:p>
    <w:p w:rsidR="002277F6" w:rsidRDefault="008B359B">
      <w:pPr>
        <w:keepNext/>
        <w:jc w:val="both"/>
      </w:pPr>
      <w:r>
        <w:rPr>
          <w:noProof/>
        </w:rPr>
        <w:drawing>
          <wp:inline distT="0" distB="0" distL="0" distR="0">
            <wp:extent cx="5101200" cy="2340000"/>
            <wp:effectExtent l="0" t="0" r="4445" b="3175"/>
            <wp:docPr id="42" name="Image4" descr="A graph with different colo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 descr="A graph with different colored and black text&#10;&#10;AI-generated content may be incorrect."/>
                    <pic:cNvPicPr>
                      <a:picLocks noChangeAspect="1" noChangeArrowheads="1"/>
                    </pic:cNvPicPr>
                  </pic:nvPicPr>
                  <pic:blipFill>
                    <a:blip r:embed="rId52"/>
                    <a:stretch>
                      <a:fillRect/>
                    </a:stretch>
                  </pic:blipFill>
                  <pic:spPr bwMode="auto">
                    <a:xfrm>
                      <a:off x="0" y="0"/>
                      <a:ext cx="5101200" cy="2340000"/>
                    </a:xfrm>
                    <a:prstGeom prst="rect">
                      <a:avLst/>
                    </a:prstGeom>
                  </pic:spPr>
                </pic:pic>
              </a:graphicData>
            </a:graphic>
          </wp:inline>
        </w:drawing>
      </w:r>
    </w:p>
    <w:p w:rsidR="002277F6" w:rsidRDefault="008B359B" w:rsidP="000A16FA">
      <w:pPr>
        <w:pStyle w:val="Caption"/>
        <w:jc w:val="both"/>
        <w:rPr>
          <w:b/>
          <w:i w:val="0"/>
          <w:sz w:val="20"/>
          <w:szCs w:val="20"/>
          <w:lang w:val="de-DE"/>
        </w:rPr>
      </w:pPr>
      <w:r>
        <w:rPr>
          <w:b/>
          <w:i w:val="0"/>
          <w:sz w:val="20"/>
          <w:szCs w:val="20"/>
          <w:lang w:val="de-DE"/>
        </w:rPr>
        <w:t>Abbildung 22: Niederschlagsänderungen für das mitteldeutsche Revier für den Zeitraum 2071-2100 gegenüber 1991-2020. Die Änderungen für die verschiedenen Treibhausgaskonzentrationsszenarien (RCP2.6, RCP4.5 und RCP8.5) sind jeweils für das gesamte Ensemble und aufgeschlüsselt in die beiden Modelltypen (ESD und RCM) dargestellt. Zudem ist die Anzahl der Modelle des jeweiligen Typs pro Szenario unten rechts angegeben.</w:t>
      </w:r>
    </w:p>
    <w:p w:rsidR="002277F6" w:rsidRDefault="008B359B">
      <w:pPr>
        <w:jc w:val="both"/>
        <w:rPr>
          <w:lang w:val="de-DE"/>
        </w:rPr>
      </w:pPr>
      <w:r>
        <w:rPr>
          <w:lang w:val="de-DE"/>
        </w:rPr>
        <w:lastRenderedPageBreak/>
        <w:t>Abbildung 2</w:t>
      </w:r>
      <w:r w:rsidR="00263245">
        <w:rPr>
          <w:lang w:val="de-DE"/>
        </w:rPr>
        <w:t>3</w:t>
      </w:r>
      <w:r>
        <w:rPr>
          <w:lang w:val="de-DE"/>
        </w:rPr>
        <w:t xml:space="preserve"> zeigt die saisonale Verteilung der Temperaturänderungen für die drei Treibhausgaskonzentrationsszenarios und den fernen Zukunftszeitraum (2071-2100). Für das RCP2.6 und auch das RCP4.5 Szenario ergibt sich ein relativ konstanter Temperaturanstieg über das gesamte Jahr. Es zeigt sich jedoch eine leichte Tendenz zu einer größeren Variabilität über das Ensemble und die Jahre für den Sommer und den Winter. Die saisonale Temperaturverteilung für das RCP8.5 Szenario zeigt eine etwa 0,5 K bis 1,0 K stärkere Erwärmung im Sommer und Winter gegenüber dem Frühling und Herbst. Dies ist vermutlich auf verminderte Niederschläge im Sommer und eine geringere Schnee-Albedo Rückkopplung im Winter zurückzuführen.</w:t>
      </w:r>
    </w:p>
    <w:p w:rsidR="002277F6" w:rsidRDefault="008B359B">
      <w:pPr>
        <w:jc w:val="both"/>
        <w:rPr>
          <w:lang w:val="de-DE"/>
        </w:rPr>
      </w:pPr>
      <w:r>
        <w:rPr>
          <w:lang w:val="de-DE"/>
        </w:rPr>
        <w:t>Abbildung 2</w:t>
      </w:r>
      <w:r w:rsidR="00263245">
        <w:rPr>
          <w:lang w:val="de-DE"/>
        </w:rPr>
        <w:t>4</w:t>
      </w:r>
      <w:r>
        <w:rPr>
          <w:lang w:val="de-DE"/>
        </w:rPr>
        <w:t xml:space="preserve"> zeigt analog zu </w:t>
      </w:r>
      <w:r>
        <w:rPr>
          <w:lang w:val="de-DE"/>
        </w:rPr>
        <w:fldChar w:fldCharType="begin"/>
      </w:r>
      <w:r>
        <w:rPr>
          <w:lang w:val="de-DE"/>
        </w:rPr>
        <w:instrText xml:space="preserve"> REF _Ref198189463 \h </w:instrText>
      </w:r>
      <w:r>
        <w:rPr>
          <w:lang w:val="de-DE"/>
        </w:rPr>
      </w:r>
      <w:r>
        <w:rPr>
          <w:lang w:val="de-DE"/>
        </w:rPr>
        <w:fldChar w:fldCharType="separate"/>
      </w:r>
      <w:r>
        <w:rPr>
          <w:lang w:val="de-DE"/>
        </w:rPr>
        <w:t>Abbildung</w:t>
      </w:r>
      <w:r>
        <w:rPr>
          <w:lang w:val="de-DE"/>
        </w:rPr>
        <w:fldChar w:fldCharType="end"/>
      </w:r>
      <w:r w:rsidR="00263245">
        <w:rPr>
          <w:lang w:val="de-DE"/>
        </w:rPr>
        <w:t xml:space="preserve"> 23</w:t>
      </w:r>
      <w:r>
        <w:rPr>
          <w:lang w:val="de-DE"/>
        </w:rPr>
        <w:t xml:space="preserve"> die saisonale Verteilung der Niederschlagsänderungen. Es zeigt sich, dass die Niederschlagsänderungen über das gesamte Jahr unterhalb der statistischen Signifikanzschwelle (10 %) liegen. Analog zur vorherigen Studie zum Spree-Einzugsgebiet ergibt sich für das RCP2.6 und RCP4.5 eine Tendenz zu höheren Niederschlägen für den Anfang des Sommers und ein leichter Rückgang für das Ende des Sommers. Für das RCP8.5 Szenario wechselt diese Verteilung mit einer leichten Zunahme zum Sommeranfang und einer deutlichen Abnahme für das Sommerende und den Herbstanfang. Zudem zeigt sich eine Zunahme der Niederschläge im Winter. Hier ist jedoch ebenfalls darauf hinzuweisen, dass die Änderungen beim RCP8.5 von den empirisch-statistischen Modellen, mit einer deutlichen Niederschlagsabnahme im Sommer und einer Zunahme im Winter, dominiert werden. Übereinstimmend zeigt sich für alle 3 Szenarien keine Änderung der Niederschläge im Frühling und Herbst.</w:t>
      </w:r>
    </w:p>
    <w:p w:rsidR="002277F6" w:rsidRDefault="008B359B">
      <w:pPr>
        <w:keepNext/>
        <w:jc w:val="both"/>
      </w:pPr>
      <w:r>
        <w:rPr>
          <w:noProof/>
        </w:rPr>
        <w:drawing>
          <wp:inline distT="0" distB="0" distL="0" distR="0">
            <wp:extent cx="5959475" cy="1647190"/>
            <wp:effectExtent l="0" t="0" r="0" b="0"/>
            <wp:docPr id="4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5"/>
                    <pic:cNvPicPr>
                      <a:picLocks noChangeAspect="1" noChangeArrowheads="1"/>
                    </pic:cNvPicPr>
                  </pic:nvPicPr>
                  <pic:blipFill>
                    <a:blip r:embed="rId53">
                      <a:extLst>
                        <a:ext uri="{96DAC541-7B7A-43D3-8B79-37D633B846F1}">
                          <asvg:svgBlip xmlns:asvg="http://schemas.microsoft.com/office/drawing/2016/SVG/main" r:embed="rId54"/>
                        </a:ext>
                      </a:extLst>
                    </a:blip>
                    <a:stretch>
                      <a:fillRect/>
                    </a:stretch>
                  </pic:blipFill>
                  <pic:spPr bwMode="auto">
                    <a:xfrm>
                      <a:off x="0" y="0"/>
                      <a:ext cx="5959475" cy="1647190"/>
                    </a:xfrm>
                    <a:prstGeom prst="rect">
                      <a:avLst/>
                    </a:prstGeom>
                  </pic:spPr>
                </pic:pic>
              </a:graphicData>
            </a:graphic>
          </wp:inline>
        </w:drawing>
      </w:r>
    </w:p>
    <w:p w:rsidR="002277F6" w:rsidRDefault="008B359B">
      <w:pPr>
        <w:pStyle w:val="Caption"/>
        <w:jc w:val="both"/>
        <w:rPr>
          <w:b/>
          <w:i w:val="0"/>
          <w:sz w:val="20"/>
          <w:szCs w:val="20"/>
          <w:lang w:val="de-DE"/>
        </w:rPr>
      </w:pPr>
      <w:bookmarkStart w:id="85" w:name="_Ref198189463"/>
      <w:r>
        <w:rPr>
          <w:b/>
          <w:i w:val="0"/>
          <w:sz w:val="20"/>
          <w:szCs w:val="20"/>
          <w:lang w:val="de-DE"/>
        </w:rPr>
        <w:t>Abbildung</w:t>
      </w:r>
      <w:bookmarkEnd w:id="85"/>
      <w:r>
        <w:rPr>
          <w:b/>
          <w:i w:val="0"/>
          <w:sz w:val="20"/>
          <w:szCs w:val="20"/>
          <w:lang w:val="de-DE"/>
        </w:rPr>
        <w:t xml:space="preserve"> 23: Saisonale Verteilung der Temperatur des mitteldeutschen Kernensembles für verschiedene Zukunftsszenarien und das </w:t>
      </w:r>
      <w:r w:rsidR="003F4E00">
        <w:rPr>
          <w:b/>
          <w:i w:val="0"/>
          <w:sz w:val="20"/>
          <w:szCs w:val="20"/>
          <w:lang w:val="de-DE"/>
        </w:rPr>
        <w:t>mitteldeutsche Revier</w:t>
      </w:r>
      <w:r>
        <w:rPr>
          <w:b/>
          <w:i w:val="0"/>
          <w:sz w:val="20"/>
          <w:szCs w:val="20"/>
          <w:lang w:val="de-DE"/>
        </w:rPr>
        <w:t xml:space="preserve">. Die Änderungen beziehen sich auf den Zeitraum 2071 bis 2100 gegenüber 1991 bis 2020. Die Linie entspricht dem Ensemblemedian. Das farbige Band entspricht der Bandbreite der Änderungssignale, resultierend aus den Einzelmodellen des Ensembles und der </w:t>
      </w:r>
      <w:r w:rsidR="003F4E00">
        <w:rPr>
          <w:b/>
          <w:i w:val="0"/>
          <w:sz w:val="20"/>
          <w:szCs w:val="20"/>
          <w:lang w:val="de-DE"/>
        </w:rPr>
        <w:t>i</w:t>
      </w:r>
      <w:r>
        <w:rPr>
          <w:b/>
          <w:i w:val="0"/>
          <w:sz w:val="20"/>
          <w:szCs w:val="20"/>
          <w:lang w:val="de-DE"/>
        </w:rPr>
        <w:t>nter</w:t>
      </w:r>
      <w:r w:rsidR="003F4E00">
        <w:rPr>
          <w:b/>
          <w:i w:val="0"/>
          <w:sz w:val="20"/>
          <w:szCs w:val="20"/>
          <w:lang w:val="de-DE"/>
        </w:rPr>
        <w:t>-</w:t>
      </w:r>
      <w:proofErr w:type="spellStart"/>
      <w:r>
        <w:rPr>
          <w:b/>
          <w:i w:val="0"/>
          <w:sz w:val="20"/>
          <w:szCs w:val="20"/>
          <w:lang w:val="de-DE"/>
        </w:rPr>
        <w:t>annulären</w:t>
      </w:r>
      <w:proofErr w:type="spellEnd"/>
      <w:r>
        <w:rPr>
          <w:b/>
          <w:i w:val="0"/>
          <w:sz w:val="20"/>
          <w:szCs w:val="20"/>
          <w:lang w:val="de-DE"/>
        </w:rPr>
        <w:t xml:space="preserve"> Variabilität (Einhüllende des 5 % und 95 % Perzentils).</w:t>
      </w:r>
    </w:p>
    <w:p w:rsidR="002277F6" w:rsidRDefault="002277F6">
      <w:pPr>
        <w:pStyle w:val="Caption"/>
        <w:jc w:val="both"/>
        <w:rPr>
          <w:i w:val="0"/>
          <w:sz w:val="20"/>
          <w:szCs w:val="20"/>
          <w:lang w:val="de-DE"/>
        </w:rPr>
      </w:pPr>
    </w:p>
    <w:p w:rsidR="002277F6" w:rsidRDefault="008B359B">
      <w:pPr>
        <w:keepNext/>
        <w:jc w:val="both"/>
      </w:pPr>
      <w:r>
        <w:rPr>
          <w:noProof/>
        </w:rPr>
        <w:lastRenderedPageBreak/>
        <w:drawing>
          <wp:inline distT="0" distB="0" distL="0" distR="0">
            <wp:extent cx="5943600" cy="1620520"/>
            <wp:effectExtent l="0" t="0" r="0" b="0"/>
            <wp:docPr id="44"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5943600" cy="1620520"/>
                    </a:xfrm>
                    <a:prstGeom prst="rect">
                      <a:avLst/>
                    </a:prstGeom>
                  </pic:spPr>
                </pic:pic>
              </a:graphicData>
            </a:graphic>
          </wp:inline>
        </w:drawing>
      </w:r>
    </w:p>
    <w:p w:rsidR="002277F6" w:rsidRDefault="008B359B">
      <w:pPr>
        <w:pStyle w:val="Caption"/>
        <w:jc w:val="both"/>
        <w:rPr>
          <w:i w:val="0"/>
          <w:sz w:val="20"/>
          <w:szCs w:val="20"/>
          <w:lang w:val="de-DE"/>
        </w:rPr>
      </w:pPr>
      <w:bookmarkStart w:id="86" w:name="_Ref198191436"/>
      <w:r>
        <w:rPr>
          <w:b/>
          <w:i w:val="0"/>
          <w:sz w:val="20"/>
          <w:szCs w:val="20"/>
          <w:lang w:val="de-DE"/>
        </w:rPr>
        <w:t>Abbildung 2</w:t>
      </w:r>
      <w:bookmarkEnd w:id="86"/>
      <w:r>
        <w:rPr>
          <w:b/>
          <w:i w:val="0"/>
          <w:sz w:val="20"/>
          <w:szCs w:val="20"/>
          <w:lang w:val="de-DE"/>
        </w:rPr>
        <w:t>4: Analog zu Abbildung 2</w:t>
      </w:r>
      <w:r w:rsidR="00263245">
        <w:rPr>
          <w:b/>
          <w:i w:val="0"/>
          <w:sz w:val="20"/>
          <w:szCs w:val="20"/>
          <w:lang w:val="de-DE"/>
        </w:rPr>
        <w:t>3</w:t>
      </w:r>
      <w:r>
        <w:rPr>
          <w:b/>
          <w:i w:val="0"/>
          <w:sz w:val="20"/>
          <w:szCs w:val="20"/>
          <w:lang w:val="de-DE"/>
        </w:rPr>
        <w:t xml:space="preserve"> für die Niederschlagsänderungen.</w:t>
      </w:r>
    </w:p>
    <w:p w:rsidR="002277F6" w:rsidRDefault="002277F6">
      <w:pPr>
        <w:jc w:val="both"/>
        <w:rPr>
          <w:lang w:val="de-DE"/>
        </w:rPr>
      </w:pPr>
    </w:p>
    <w:p w:rsidR="002277F6" w:rsidRDefault="008B359B">
      <w:pPr>
        <w:pStyle w:val="Heading2"/>
        <w:rPr>
          <w:lang w:val="de-DE"/>
        </w:rPr>
      </w:pPr>
      <w:bookmarkStart w:id="87" w:name="_Toc199499007"/>
      <w:r>
        <w:rPr>
          <w:lang w:val="de-DE"/>
        </w:rPr>
        <w:t>Entwicklung der Grundwasserneubildung unter Klimawandel</w:t>
      </w:r>
      <w:bookmarkEnd w:id="87"/>
    </w:p>
    <w:p w:rsidR="002277F6" w:rsidRDefault="008B359B">
      <w:pPr>
        <w:pStyle w:val="Heading3"/>
        <w:rPr>
          <w:lang w:val="de-DE"/>
        </w:rPr>
      </w:pPr>
      <w:bookmarkStart w:id="88" w:name="_Toc159443344"/>
      <w:bookmarkStart w:id="89" w:name="_Toc159443382"/>
      <w:bookmarkStart w:id="90" w:name="_Hlk198128016"/>
      <w:bookmarkStart w:id="91" w:name="_Toc199499008"/>
      <w:bookmarkEnd w:id="88"/>
      <w:bookmarkEnd w:id="89"/>
      <w:r>
        <w:rPr>
          <w:lang w:val="de-DE"/>
        </w:rPr>
        <w:t xml:space="preserve">Nach erster Anpassung an mittlere Werte der </w:t>
      </w:r>
      <w:proofErr w:type="spellStart"/>
      <w:r>
        <w:rPr>
          <w:lang w:val="de-DE"/>
        </w:rPr>
        <w:t>Lysimeterbeobachtung</w:t>
      </w:r>
      <w:bookmarkEnd w:id="90"/>
      <w:bookmarkEnd w:id="91"/>
      <w:proofErr w:type="spellEnd"/>
      <w:r>
        <w:rPr>
          <w:lang w:val="de-DE"/>
        </w:rPr>
        <w:t xml:space="preserve"> </w:t>
      </w:r>
    </w:p>
    <w:p w:rsidR="002277F6" w:rsidRDefault="008B359B">
      <w:pPr>
        <w:jc w:val="both"/>
        <w:rPr>
          <w:lang w:val="de-DE"/>
        </w:rPr>
      </w:pPr>
      <w:r>
        <w:rPr>
          <w:lang w:val="de-DE"/>
        </w:rPr>
        <w:t>Als räumliches Mittel über das Untersuchungsgebiet wird in Abbildung 2</w:t>
      </w:r>
      <w:r w:rsidR="00263245">
        <w:rPr>
          <w:lang w:val="de-DE"/>
        </w:rPr>
        <w:t>5</w:t>
      </w:r>
      <w:r>
        <w:rPr>
          <w:lang w:val="de-DE"/>
        </w:rPr>
        <w:t xml:space="preserve"> die simulierte Grundwasserneubildung, angetrieben von den Klimadaten des MDK (7 Modelle) für die Szenarien RCP2.6, RCP4.5 und RCP8.5 dargestellt, und dies für die Monatsmittelwerte über das Ensemble und drei Zeitscheiben (links) und als Jahressummen für alle 7 Modelle für die gesamte Simulationsperiode (rechts). </w:t>
      </w:r>
      <w:r w:rsidR="00151585">
        <w:rPr>
          <w:lang w:val="de-DE"/>
        </w:rPr>
        <w:t>Diese Daten wurden an den Auftraggeber versandt.</w:t>
      </w:r>
    </w:p>
    <w:p w:rsidR="002277F6" w:rsidRDefault="008B359B">
      <w:pPr>
        <w:jc w:val="both"/>
        <w:rPr>
          <w:lang w:val="de-DE"/>
        </w:rPr>
      </w:pPr>
      <w:r>
        <w:rPr>
          <w:lang w:val="de-DE"/>
        </w:rPr>
        <w:t>Wie man sieht, zeigen die Projektionen insgesamt einen leichten Anstieg der Grundwasserneubildung, besonders stark für das RCP4.5, also das Szenario mit dem mittleren globalen Temperaturanstieg, welches auch den stärksten Niederschlagsanstieg hat, während es unter den Bedingungen eines starken globalen Anstiegs der Temperatur (RCP8.5) gegen Ende des Jahrhunderts wieder zu einer Abnahme der Grundwasserneubildung kommt, welche allerdings immer noch höher als im Referenzzeitraum liegt. Unter den dann sehr hohen Temperaturen werden die Niederschläge, welche zusätzlich im Winterhalbjahr fallen, durch die immer länger werdende Vegetationsperiode und dem damit verbundenen Anstieg der Verdunstung zum Anfang und Ende des Winters wieder aufgezerrt, so dass sie nicht für die Grundwasserneubildung zur Verfügung stehen. Wichtig bei Betrachtung der mittleren Werte für das Untersuchungsgebiet ist, dass der mögliche Anstieg sehr durch die Höhenlagen mit viel Niederschlag und Grundwasserneubildung getrieben wird. Betrachtet man dagegen das moderate Szenario RCP2.6, so sieht man dort besonders beginnend in der Mitte des Jahrhunderts und besonders ausgeprägt gegen Ende des Jahrhunderts flächenhaft einen deutlichen Rückgang der Grundwasserneubildung</w:t>
      </w:r>
      <w:r w:rsidR="00593906">
        <w:rPr>
          <w:lang w:val="de-DE"/>
        </w:rPr>
        <w:t xml:space="preserve"> (Abbildung 27)</w:t>
      </w:r>
      <w:r>
        <w:rPr>
          <w:lang w:val="de-DE"/>
        </w:rPr>
        <w:t>.</w:t>
      </w:r>
    </w:p>
    <w:p w:rsidR="002277F6" w:rsidRDefault="008B359B">
      <w:pPr>
        <w:spacing w:before="0" w:line="240" w:lineRule="auto"/>
        <w:rPr>
          <w:lang w:val="de-DE"/>
        </w:rPr>
      </w:pPr>
      <w:r w:rsidRPr="008B359B">
        <w:rPr>
          <w:lang w:val="de-DE"/>
        </w:rPr>
        <w:br w:type="page"/>
      </w:r>
    </w:p>
    <w:p w:rsidR="002277F6" w:rsidRDefault="008B359B">
      <w:pPr>
        <w:pStyle w:val="ListParagraph"/>
        <w:numPr>
          <w:ilvl w:val="0"/>
          <w:numId w:val="2"/>
        </w:numPr>
        <w:spacing w:before="0" w:line="240" w:lineRule="auto"/>
        <w:jc w:val="both"/>
        <w:rPr>
          <w:lang w:val="de-DE"/>
        </w:rPr>
      </w:pPr>
      <w:r>
        <w:rPr>
          <w:lang w:val="de-DE"/>
        </w:rPr>
        <w:lastRenderedPageBreak/>
        <w:t>RCP2.6</w:t>
      </w:r>
    </w:p>
    <w:p w:rsidR="002277F6" w:rsidRDefault="008B359B">
      <w:pPr>
        <w:spacing w:before="0" w:line="240" w:lineRule="auto"/>
        <w:rPr>
          <w:lang w:val="de-DE"/>
        </w:rPr>
      </w:pPr>
      <w:r>
        <w:rPr>
          <w:noProof/>
        </w:rPr>
        <w:drawing>
          <wp:inline distT="0" distB="0" distL="0" distR="0">
            <wp:extent cx="2879725" cy="2160270"/>
            <wp:effectExtent l="0" t="0" r="0" b="0"/>
            <wp:docPr id="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2"/>
                    <pic:cNvPicPr>
                      <a:picLocks noChangeAspect="1" noChangeArrowheads="1"/>
                    </pic:cNvPicPr>
                  </pic:nvPicPr>
                  <pic:blipFill>
                    <a:blip r:embed="rId57"/>
                    <a:stretch>
                      <a:fillRect/>
                    </a:stretch>
                  </pic:blipFill>
                  <pic:spPr bwMode="auto">
                    <a:xfrm>
                      <a:off x="0" y="0"/>
                      <a:ext cx="2879725" cy="2160270"/>
                    </a:xfrm>
                    <a:prstGeom prst="rect">
                      <a:avLst/>
                    </a:prstGeom>
                  </pic:spPr>
                </pic:pic>
              </a:graphicData>
            </a:graphic>
          </wp:inline>
        </w:drawing>
      </w:r>
      <w:r>
        <w:rPr>
          <w:noProof/>
        </w:rPr>
        <w:drawing>
          <wp:inline distT="0" distB="0" distL="0" distR="0">
            <wp:extent cx="2832735" cy="2124075"/>
            <wp:effectExtent l="0" t="0" r="0" b="0"/>
            <wp:docPr id="4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0"/>
                    <pic:cNvPicPr>
                      <a:picLocks noChangeAspect="1" noChangeArrowheads="1"/>
                    </pic:cNvPicPr>
                  </pic:nvPicPr>
                  <pic:blipFill>
                    <a:blip r:embed="rId58"/>
                    <a:stretch>
                      <a:fillRect/>
                    </a:stretch>
                  </pic:blipFill>
                  <pic:spPr bwMode="auto">
                    <a:xfrm>
                      <a:off x="0" y="0"/>
                      <a:ext cx="2832735" cy="2124075"/>
                    </a:xfrm>
                    <a:prstGeom prst="rect">
                      <a:avLst/>
                    </a:prstGeom>
                  </pic:spPr>
                </pic:pic>
              </a:graphicData>
            </a:graphic>
          </wp:inline>
        </w:drawing>
      </w:r>
    </w:p>
    <w:p w:rsidR="002277F6" w:rsidRDefault="008B359B">
      <w:pPr>
        <w:pStyle w:val="ListParagraph"/>
        <w:numPr>
          <w:ilvl w:val="0"/>
          <w:numId w:val="2"/>
        </w:numPr>
        <w:spacing w:before="0" w:line="240" w:lineRule="auto"/>
        <w:jc w:val="both"/>
        <w:rPr>
          <w:lang w:val="de-DE"/>
        </w:rPr>
      </w:pPr>
      <w:r>
        <w:rPr>
          <w:lang w:val="de-DE"/>
        </w:rPr>
        <w:t>RCP4.5</w:t>
      </w:r>
    </w:p>
    <w:p w:rsidR="002277F6" w:rsidRDefault="008B359B">
      <w:pPr>
        <w:spacing w:before="0" w:line="240" w:lineRule="auto"/>
        <w:jc w:val="both"/>
        <w:rPr>
          <w:lang w:val="de-DE"/>
        </w:rPr>
      </w:pPr>
      <w:r>
        <w:rPr>
          <w:noProof/>
        </w:rPr>
        <w:drawing>
          <wp:inline distT="0" distB="0" distL="0" distR="0">
            <wp:extent cx="2879725" cy="2160270"/>
            <wp:effectExtent l="0" t="0" r="0" b="0"/>
            <wp:docPr id="4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1"/>
                    <pic:cNvPicPr>
                      <a:picLocks noChangeAspect="1" noChangeArrowheads="1"/>
                    </pic:cNvPicPr>
                  </pic:nvPicPr>
                  <pic:blipFill>
                    <a:blip r:embed="rId59"/>
                    <a:stretch>
                      <a:fillRect/>
                    </a:stretch>
                  </pic:blipFill>
                  <pic:spPr bwMode="auto">
                    <a:xfrm>
                      <a:off x="0" y="0"/>
                      <a:ext cx="2879725" cy="2160270"/>
                    </a:xfrm>
                    <a:prstGeom prst="rect">
                      <a:avLst/>
                    </a:prstGeom>
                  </pic:spPr>
                </pic:pic>
              </a:graphicData>
            </a:graphic>
          </wp:inline>
        </w:drawing>
      </w:r>
      <w:r>
        <w:rPr>
          <w:noProof/>
        </w:rPr>
        <w:drawing>
          <wp:inline distT="0" distB="0" distL="0" distR="0">
            <wp:extent cx="2879725" cy="2160270"/>
            <wp:effectExtent l="0" t="0" r="0" b="0"/>
            <wp:docPr id="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2"/>
                    <pic:cNvPicPr>
                      <a:picLocks noChangeAspect="1" noChangeArrowheads="1"/>
                    </pic:cNvPicPr>
                  </pic:nvPicPr>
                  <pic:blipFill>
                    <a:blip r:embed="rId60"/>
                    <a:stretch>
                      <a:fillRect/>
                    </a:stretch>
                  </pic:blipFill>
                  <pic:spPr bwMode="auto">
                    <a:xfrm>
                      <a:off x="0" y="0"/>
                      <a:ext cx="2879725" cy="2160270"/>
                    </a:xfrm>
                    <a:prstGeom prst="rect">
                      <a:avLst/>
                    </a:prstGeom>
                  </pic:spPr>
                </pic:pic>
              </a:graphicData>
            </a:graphic>
          </wp:inline>
        </w:drawing>
      </w:r>
    </w:p>
    <w:p w:rsidR="002277F6" w:rsidRDefault="008B359B">
      <w:pPr>
        <w:pStyle w:val="ListParagraph"/>
        <w:numPr>
          <w:ilvl w:val="0"/>
          <w:numId w:val="2"/>
        </w:numPr>
        <w:spacing w:before="0" w:line="240" w:lineRule="auto"/>
        <w:jc w:val="both"/>
        <w:rPr>
          <w:lang w:val="de-DE"/>
        </w:rPr>
      </w:pPr>
      <w:r>
        <w:rPr>
          <w:lang w:val="de-DE"/>
        </w:rPr>
        <w:t>RCP8.5</w:t>
      </w:r>
    </w:p>
    <w:p w:rsidR="002277F6" w:rsidRDefault="008B359B">
      <w:pPr>
        <w:spacing w:before="0" w:line="240" w:lineRule="auto"/>
        <w:jc w:val="both"/>
        <w:rPr>
          <w:lang w:val="de-DE"/>
        </w:rPr>
      </w:pPr>
      <w:r>
        <w:rPr>
          <w:noProof/>
        </w:rPr>
        <w:drawing>
          <wp:inline distT="0" distB="0" distL="0" distR="0">
            <wp:extent cx="2879725" cy="2160270"/>
            <wp:effectExtent l="0" t="0" r="0" b="0"/>
            <wp:docPr id="4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4"/>
                    <pic:cNvPicPr>
                      <a:picLocks noChangeAspect="1" noChangeArrowheads="1"/>
                    </pic:cNvPicPr>
                  </pic:nvPicPr>
                  <pic:blipFill>
                    <a:blip r:embed="rId61"/>
                    <a:stretch>
                      <a:fillRect/>
                    </a:stretch>
                  </pic:blipFill>
                  <pic:spPr bwMode="auto">
                    <a:xfrm>
                      <a:off x="0" y="0"/>
                      <a:ext cx="2879725" cy="2160270"/>
                    </a:xfrm>
                    <a:prstGeom prst="rect">
                      <a:avLst/>
                    </a:prstGeom>
                  </pic:spPr>
                </pic:pic>
              </a:graphicData>
            </a:graphic>
          </wp:inline>
        </w:drawing>
      </w:r>
      <w:r>
        <w:rPr>
          <w:noProof/>
        </w:rPr>
        <w:drawing>
          <wp:inline distT="0" distB="0" distL="0" distR="0">
            <wp:extent cx="2879725" cy="2160270"/>
            <wp:effectExtent l="0" t="0" r="0" b="0"/>
            <wp:docPr id="5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6"/>
                    <pic:cNvPicPr>
                      <a:picLocks noChangeAspect="1" noChangeArrowheads="1"/>
                    </pic:cNvPicPr>
                  </pic:nvPicPr>
                  <pic:blipFill>
                    <a:blip r:embed="rId62"/>
                    <a:stretch>
                      <a:fillRect/>
                    </a:stretch>
                  </pic:blipFill>
                  <pic:spPr bwMode="auto">
                    <a:xfrm>
                      <a:off x="0" y="0"/>
                      <a:ext cx="2879725" cy="2160270"/>
                    </a:xfrm>
                    <a:prstGeom prst="rect">
                      <a:avLst/>
                    </a:prstGeom>
                  </pic:spPr>
                </pic:pic>
              </a:graphicData>
            </a:graphic>
          </wp:inline>
        </w:drawing>
      </w:r>
      <w:r>
        <w:rPr>
          <w:b/>
          <w:sz w:val="20"/>
          <w:lang w:val="de-DE"/>
        </w:rPr>
        <w:t>Abbildung 25: Simulierte Grundwasserneubildung im Untersuchungsgebiet angetrieben von dem MDK (7 Modelle) für die Szenarien RCP2.6 (a), RCP4.5 (b) und RCP8.5 (c). Gezeigt werden Monatsmittelwerte über das Ensemble und drei Zeitscheiben (links) und Jahreswerte für alle 7 Modelle für die gesamte Simulationsperiode (rechts).</w:t>
      </w:r>
    </w:p>
    <w:p w:rsidR="002277F6" w:rsidRDefault="002277F6">
      <w:pPr>
        <w:spacing w:line="240" w:lineRule="auto"/>
        <w:jc w:val="both"/>
        <w:rPr>
          <w:b/>
          <w:sz w:val="20"/>
          <w:lang w:val="de-DE"/>
        </w:rPr>
      </w:pPr>
    </w:p>
    <w:p w:rsidR="002277F6" w:rsidRDefault="008B359B">
      <w:pPr>
        <w:jc w:val="both"/>
        <w:rPr>
          <w:lang w:val="de-DE"/>
        </w:rPr>
      </w:pPr>
      <w:r>
        <w:rPr>
          <w:lang w:val="de-DE"/>
        </w:rPr>
        <w:lastRenderedPageBreak/>
        <w:t>Während das MDK bis gegen Ende des Jahrhunderts keinen (RCP2.6) oder einen etwas stärkeren Anstieg (RCP4.5 und RCP8.5) der Niederschläge projiziert (Abbildung 2</w:t>
      </w:r>
      <w:r w:rsidR="00263245">
        <w:rPr>
          <w:lang w:val="de-DE"/>
        </w:rPr>
        <w:t>4</w:t>
      </w:r>
      <w:r>
        <w:rPr>
          <w:lang w:val="de-DE"/>
        </w:rPr>
        <w:t>), kommt es weiter zu einer Verlagerung der Niederschläge vom Sommer in den Winter, besonders ausgeprägt in dem warmen Szenario (RCP8.5, s. Abbildung 2</w:t>
      </w:r>
      <w:r w:rsidR="00263245">
        <w:rPr>
          <w:lang w:val="de-DE"/>
        </w:rPr>
        <w:t>4</w:t>
      </w:r>
      <w:r>
        <w:rPr>
          <w:lang w:val="de-DE"/>
        </w:rPr>
        <w:t xml:space="preserve">). Die Zunahme der potentiellen Verdunstung, getrieben durch den Anstieg in der Temperatur, kann dadurch nicht oder </w:t>
      </w:r>
      <w:r w:rsidR="00782A29">
        <w:rPr>
          <w:lang w:val="de-DE"/>
        </w:rPr>
        <w:t>nicht sehr stark</w:t>
      </w:r>
      <w:r>
        <w:rPr>
          <w:lang w:val="de-DE"/>
        </w:rPr>
        <w:t xml:space="preserve"> in einen Anstieg der aktuellen Verdunstung resultieren, da durch den möglichen Rückgang der Niederschläge im Sommer nicht genug Wasser zur Verfügung steht. Gleichzeitig führt der mögliche Anstieg der Niederschläge im Winter zu einem Anstieg der Grundwasserneubildung in dieser Periode, der einen möglichen Rückgang der Grundwasserneubildung in den meisten durch die MDK-Klimadaten getriebenen Modellläufe überkompensiert, so dass es insgesamt zu einem Anstieg der Grundwasserneubildung kommt.</w:t>
      </w:r>
    </w:p>
    <w:p w:rsidR="002277F6" w:rsidRDefault="003F4E00">
      <w:pPr>
        <w:tabs>
          <w:tab w:val="left" w:pos="993"/>
        </w:tabs>
        <w:spacing w:before="240" w:after="240"/>
        <w:jc w:val="both"/>
        <w:rPr>
          <w:lang w:val="de-DE"/>
        </w:rPr>
      </w:pPr>
      <w:r>
        <w:rPr>
          <w:noProof/>
          <w:lang w:val="de-DE"/>
        </w:rPr>
        <w:drawing>
          <wp:inline distT="0" distB="0" distL="0" distR="0" wp14:anchorId="5D47D477">
            <wp:extent cx="5914800" cy="4456800"/>
            <wp:effectExtent l="19050" t="19050" r="10160" b="203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14800" cy="4456800"/>
                    </a:xfrm>
                    <a:prstGeom prst="rect">
                      <a:avLst/>
                    </a:prstGeom>
                    <a:noFill/>
                    <a:ln>
                      <a:solidFill>
                        <a:schemeClr val="tx1"/>
                      </a:solidFill>
                    </a:ln>
                  </pic:spPr>
                </pic:pic>
              </a:graphicData>
            </a:graphic>
          </wp:inline>
        </w:drawing>
      </w:r>
    </w:p>
    <w:p w:rsidR="002277F6" w:rsidRDefault="008B359B">
      <w:pPr>
        <w:spacing w:before="240" w:after="240" w:line="240" w:lineRule="auto"/>
        <w:jc w:val="both"/>
        <w:rPr>
          <w:b/>
          <w:sz w:val="20"/>
          <w:lang w:val="de-DE"/>
        </w:rPr>
      </w:pPr>
      <w:r>
        <w:rPr>
          <w:b/>
          <w:sz w:val="20"/>
          <w:lang w:val="de-DE"/>
        </w:rPr>
        <w:t xml:space="preserve">Abbildung 26: </w:t>
      </w:r>
      <w:bookmarkStart w:id="92" w:name="_Hlk159403338"/>
      <w:r>
        <w:rPr>
          <w:b/>
          <w:sz w:val="20"/>
          <w:lang w:val="de-DE"/>
        </w:rPr>
        <w:t xml:space="preserve">Saisonale Abflussbildung auf einem typischen Ackerstandort im Untersuchungsgebiet in einem </w:t>
      </w:r>
      <w:proofErr w:type="spellStart"/>
      <w:r>
        <w:rPr>
          <w:b/>
          <w:sz w:val="20"/>
          <w:lang w:val="de-DE"/>
        </w:rPr>
        <w:t>Szenarienlauf</w:t>
      </w:r>
      <w:proofErr w:type="spellEnd"/>
      <w:r>
        <w:rPr>
          <w:b/>
          <w:sz w:val="20"/>
          <w:lang w:val="de-DE"/>
        </w:rPr>
        <w:t xml:space="preserve"> des MDK </w:t>
      </w:r>
      <w:bookmarkEnd w:id="92"/>
      <w:r>
        <w:rPr>
          <w:b/>
          <w:sz w:val="20"/>
          <w:lang w:val="de-DE"/>
        </w:rPr>
        <w:t>für den historischen Zeitraum (oben links) und bis zum Ende des Jahrhunderts (oben rechts) (PCP = Niederschlag, SURF = Oberflächenabfluss, PERC = Versickerung, Eta = aktuelle Verdunstung</w:t>
      </w:r>
      <w:r w:rsidR="00351407">
        <w:rPr>
          <w:b/>
          <w:sz w:val="20"/>
          <w:lang w:val="de-DE"/>
        </w:rPr>
        <w:t>, LAI = Leaf Area Index</w:t>
      </w:r>
      <w:r>
        <w:rPr>
          <w:b/>
          <w:sz w:val="20"/>
          <w:lang w:val="de-DE"/>
        </w:rPr>
        <w:t>). Darunter die Differenz der Werte in der zukünftigen und der historischen Periode.</w:t>
      </w:r>
    </w:p>
    <w:p w:rsidR="002277F6" w:rsidRDefault="002277F6">
      <w:pPr>
        <w:spacing w:before="240" w:after="240" w:line="240" w:lineRule="auto"/>
        <w:jc w:val="both"/>
        <w:rPr>
          <w:b/>
          <w:sz w:val="20"/>
          <w:lang w:val="de-DE"/>
        </w:rPr>
      </w:pPr>
    </w:p>
    <w:p w:rsidR="002277F6" w:rsidRDefault="008B359B">
      <w:pPr>
        <w:spacing w:before="240" w:after="240"/>
        <w:jc w:val="both"/>
        <w:rPr>
          <w:lang w:val="de-DE"/>
        </w:rPr>
      </w:pPr>
      <w:r>
        <w:rPr>
          <w:lang w:val="de-DE"/>
        </w:rPr>
        <w:t>Deutlich wir der Zusammenhang in Abbildung 2</w:t>
      </w:r>
      <w:r w:rsidR="00263245">
        <w:rPr>
          <w:lang w:val="de-DE"/>
        </w:rPr>
        <w:t>6</w:t>
      </w:r>
      <w:r>
        <w:rPr>
          <w:lang w:val="de-DE"/>
        </w:rPr>
        <w:t xml:space="preserve">, welche die saisonale Abflussbildung auf einem typischen Ackerstandort im Untersuchungsgebiet in einem </w:t>
      </w:r>
      <w:r w:rsidR="00782A29">
        <w:rPr>
          <w:lang w:val="de-DE"/>
        </w:rPr>
        <w:t>RCP8.5-</w:t>
      </w:r>
      <w:r>
        <w:rPr>
          <w:lang w:val="de-DE"/>
        </w:rPr>
        <w:t xml:space="preserve">Szenarienlauf des MDK darstellt. </w:t>
      </w:r>
      <w:r w:rsidR="00782A29">
        <w:rPr>
          <w:lang w:val="de-DE"/>
        </w:rPr>
        <w:t xml:space="preserve">In diesem Lauf gehen die Niederschläge am Standort insgesamt zurück und verlagern sich deutlich vom Sommer- in das Winterhalbjahr. Dadurch nimmt die Verdunstung im Sommer ab, besonders nach der Reife der Ackerfrucht zu sehen. </w:t>
      </w:r>
      <w:r>
        <w:rPr>
          <w:lang w:val="de-DE"/>
        </w:rPr>
        <w:t>Für die Grundwasserneubildung entscheidend sind die Zunahme der Niederschläge im Winter und die Abnahme im Sommer</w:t>
      </w:r>
      <w:r w:rsidR="00782A29">
        <w:rPr>
          <w:lang w:val="de-DE"/>
        </w:rPr>
        <w:t xml:space="preserve">, und zwar nimmt in diesem Lauf und an diesem Standort die Grundwasserneubildung insgesamt ab, aber die Abnahme fällt durch die Zunahme der Niederschläge im Winter weniger stark aus als </w:t>
      </w:r>
      <w:r w:rsidR="00F55F78">
        <w:rPr>
          <w:lang w:val="de-DE"/>
        </w:rPr>
        <w:t xml:space="preserve">sie es ohne diese Verlagerung </w:t>
      </w:r>
      <w:r w:rsidR="00176666">
        <w:rPr>
          <w:lang w:val="de-DE"/>
        </w:rPr>
        <w:t>täte</w:t>
      </w:r>
      <w:r>
        <w:rPr>
          <w:lang w:val="de-DE"/>
        </w:rPr>
        <w:t>.</w:t>
      </w:r>
    </w:p>
    <w:p w:rsidR="002277F6" w:rsidRDefault="002277F6">
      <w:pPr>
        <w:spacing w:before="240" w:after="240"/>
        <w:jc w:val="both"/>
        <w:rPr>
          <w:lang w:val="de-DE"/>
        </w:rPr>
      </w:pPr>
    </w:p>
    <w:p w:rsidR="002277F6" w:rsidRDefault="008B359B">
      <w:pPr>
        <w:pStyle w:val="Heading3"/>
        <w:rPr>
          <w:lang w:val="de-DE"/>
        </w:rPr>
      </w:pPr>
      <w:bookmarkStart w:id="93" w:name="_Toc199499009"/>
      <w:r>
        <w:rPr>
          <w:lang w:val="de-DE"/>
        </w:rPr>
        <w:t xml:space="preserve">Tabellarische Übersicht über die einzelnen Szenarien und </w:t>
      </w:r>
      <w:proofErr w:type="spellStart"/>
      <w:r>
        <w:rPr>
          <w:lang w:val="de-DE"/>
        </w:rPr>
        <w:t>Szenarienläufe</w:t>
      </w:r>
      <w:bookmarkEnd w:id="93"/>
      <w:proofErr w:type="spellEnd"/>
    </w:p>
    <w:p w:rsidR="002277F6" w:rsidRDefault="008B359B">
      <w:pPr>
        <w:jc w:val="both"/>
        <w:rPr>
          <w:lang w:val="de-DE"/>
        </w:rPr>
      </w:pPr>
      <w:r>
        <w:rPr>
          <w:lang w:val="de-DE"/>
        </w:rPr>
        <w:t xml:space="preserve">In der Tabelle 3 werden die Änderungen in der Grundwasserneubildung für das Untersuchungsgebiet in zwei Perioden in der Zukunft in Prozent im Vergleich zu der Referenzperiode 1990-2020 gelistet, wobei jeweils der minimale, mittlere und maximale Wert der Läufe für die jeweiligen Szenarien als Gebietsmittel gezeigt sind. Es wird deutlich, dass die Grundwasserneubildung mit den Szenarien des MDK als treibende Klimadaten im Mittel für das Untersuchungsgebiet zunehmen. </w:t>
      </w:r>
    </w:p>
    <w:p w:rsidR="002277F6" w:rsidRDefault="002277F6">
      <w:pPr>
        <w:jc w:val="both"/>
        <w:rPr>
          <w:lang w:val="de-DE"/>
        </w:rPr>
      </w:pPr>
    </w:p>
    <w:p w:rsidR="002277F6" w:rsidRDefault="008B359B">
      <w:pPr>
        <w:jc w:val="both"/>
        <w:rPr>
          <w:b/>
          <w:sz w:val="20"/>
          <w:szCs w:val="20"/>
          <w:lang w:val="de-DE"/>
        </w:rPr>
      </w:pPr>
      <w:r>
        <w:rPr>
          <w:b/>
          <w:sz w:val="20"/>
          <w:szCs w:val="20"/>
          <w:lang w:val="de-DE"/>
        </w:rPr>
        <w:t xml:space="preserve">Tabelle 3: </w:t>
      </w:r>
      <w:bookmarkStart w:id="94" w:name="_Hlk121086429"/>
      <w:r>
        <w:rPr>
          <w:b/>
          <w:sz w:val="20"/>
          <w:szCs w:val="20"/>
          <w:lang w:val="de-DE"/>
        </w:rPr>
        <w:t>Veränderungen in der Grundwasserneubildung in zwei Perioden in der Zukunft (2031-2060 und 2071-2100, in %) im Vergleich zu der Referenzperiode 1991-2020 (minimaler, mittlerer und maximaler Wert des Ensembles).</w:t>
      </w:r>
      <w:bookmarkEnd w:id="94"/>
      <w:r>
        <w:rPr>
          <w:b/>
          <w:sz w:val="20"/>
          <w:szCs w:val="20"/>
          <w:lang w:val="de-DE"/>
        </w:rPr>
        <w:t xml:space="preserve"> </w:t>
      </w:r>
    </w:p>
    <w:tbl>
      <w:tblPr>
        <w:tblStyle w:val="TableGrid"/>
        <w:tblW w:w="9350" w:type="dxa"/>
        <w:tblLayout w:type="fixed"/>
        <w:tblLook w:val="04A0" w:firstRow="1" w:lastRow="0" w:firstColumn="1" w:lastColumn="0" w:noHBand="0" w:noVBand="1"/>
      </w:tblPr>
      <w:tblGrid>
        <w:gridCol w:w="1428"/>
        <w:gridCol w:w="2391"/>
        <w:gridCol w:w="2326"/>
        <w:gridCol w:w="1067"/>
        <w:gridCol w:w="1073"/>
        <w:gridCol w:w="1065"/>
      </w:tblGrid>
      <w:tr w:rsidR="002277F6">
        <w:trPr>
          <w:trHeight w:val="288"/>
        </w:trPr>
        <w:tc>
          <w:tcPr>
            <w:tcW w:w="1427" w:type="dxa"/>
            <w:shd w:val="clear" w:color="auto" w:fill="C2D69B" w:themeFill="accent3" w:themeFillTint="99"/>
          </w:tcPr>
          <w:p w:rsidR="002277F6" w:rsidRDefault="008B359B">
            <w:pPr>
              <w:spacing w:before="0" w:line="240" w:lineRule="auto"/>
              <w:jc w:val="both"/>
              <w:rPr>
                <w:rFonts w:ascii="Calibri" w:hAnsi="Calibri" w:cs="Calibri"/>
                <w:color w:val="000000"/>
              </w:rPr>
            </w:pPr>
            <w:r>
              <w:rPr>
                <w:rFonts w:ascii="Calibri" w:hAnsi="Calibri" w:cs="Calibri"/>
                <w:color w:val="000000"/>
              </w:rPr>
              <w:t>Ensemble</w:t>
            </w:r>
          </w:p>
        </w:tc>
        <w:tc>
          <w:tcPr>
            <w:tcW w:w="2391"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b/>
                <w:sz w:val="20"/>
                <w:szCs w:val="20"/>
              </w:rPr>
            </w:pPr>
            <w:proofErr w:type="spellStart"/>
            <w:r>
              <w:rPr>
                <w:rFonts w:ascii="Calibri" w:hAnsi="Calibri" w:cs="Calibri"/>
                <w:color w:val="000000"/>
              </w:rPr>
              <w:t>Periode</w:t>
            </w:r>
            <w:proofErr w:type="spellEnd"/>
          </w:p>
        </w:tc>
        <w:tc>
          <w:tcPr>
            <w:tcW w:w="2326"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proofErr w:type="spellStart"/>
            <w:r>
              <w:rPr>
                <w:rFonts w:ascii="Calibri" w:hAnsi="Calibri" w:cs="Calibri"/>
                <w:color w:val="000000"/>
              </w:rPr>
              <w:t>Szenario</w:t>
            </w:r>
            <w:proofErr w:type="spellEnd"/>
          </w:p>
        </w:tc>
        <w:tc>
          <w:tcPr>
            <w:tcW w:w="1067"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min</w:t>
            </w:r>
          </w:p>
        </w:tc>
        <w:tc>
          <w:tcPr>
            <w:tcW w:w="1073"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mean</w:t>
            </w:r>
          </w:p>
        </w:tc>
        <w:tc>
          <w:tcPr>
            <w:tcW w:w="1065"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max</w:t>
            </w:r>
          </w:p>
        </w:tc>
      </w:tr>
      <w:tr w:rsidR="002277F6">
        <w:trPr>
          <w:trHeight w:val="288"/>
        </w:trPr>
        <w:tc>
          <w:tcPr>
            <w:tcW w:w="1427" w:type="dxa"/>
            <w:vMerge w:val="restart"/>
            <w:shd w:val="clear" w:color="auto" w:fill="EAF1DD" w:themeFill="accent3" w:themeFillTint="33"/>
            <w:vAlign w:val="center"/>
          </w:tcPr>
          <w:p w:rsidR="002277F6" w:rsidRDefault="008B359B">
            <w:pPr>
              <w:spacing w:before="0" w:line="240" w:lineRule="auto"/>
              <w:rPr>
                <w:rFonts w:ascii="Calibri" w:hAnsi="Calibri" w:cs="Calibri"/>
                <w:color w:val="000000"/>
              </w:rPr>
            </w:pPr>
            <w:r>
              <w:rPr>
                <w:rFonts w:ascii="Calibri" w:hAnsi="Calibri" w:cs="Calibri"/>
                <w:color w:val="000000"/>
              </w:rPr>
              <w:t>MDK</w:t>
            </w:r>
          </w:p>
        </w:tc>
        <w:tc>
          <w:tcPr>
            <w:tcW w:w="2391" w:type="dxa"/>
            <w:vMerge w:val="restart"/>
            <w:shd w:val="clear" w:color="auto" w:fill="EAF1DD" w:themeFill="accent3" w:themeFillTint="33"/>
            <w:vAlign w:val="center"/>
          </w:tcPr>
          <w:p w:rsidR="002277F6" w:rsidRDefault="008B359B">
            <w:pPr>
              <w:spacing w:before="0" w:line="240" w:lineRule="auto"/>
              <w:rPr>
                <w:rFonts w:asciiTheme="majorHAnsi" w:hAnsiTheme="majorHAnsi" w:cstheme="majorHAnsi"/>
                <w:b/>
                <w:sz w:val="20"/>
                <w:szCs w:val="20"/>
              </w:rPr>
            </w:pPr>
            <w:r>
              <w:rPr>
                <w:rFonts w:ascii="Calibri" w:hAnsi="Calibri" w:cs="Calibri"/>
                <w:color w:val="000000"/>
              </w:rPr>
              <w:t>2031-2060</w:t>
            </w:r>
          </w:p>
        </w:tc>
        <w:tc>
          <w:tcPr>
            <w:tcW w:w="2326" w:type="dxa"/>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2.6</w:t>
            </w:r>
          </w:p>
        </w:tc>
        <w:tc>
          <w:tcPr>
            <w:tcW w:w="1067"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9.5</w:t>
            </w:r>
          </w:p>
        </w:tc>
        <w:tc>
          <w:tcPr>
            <w:tcW w:w="1073"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16.0</w:t>
            </w:r>
          </w:p>
        </w:tc>
        <w:tc>
          <w:tcPr>
            <w:tcW w:w="1065"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26.7</w:t>
            </w:r>
          </w:p>
        </w:tc>
      </w:tr>
      <w:tr w:rsidR="002277F6">
        <w:trPr>
          <w:trHeight w:val="288"/>
        </w:trPr>
        <w:tc>
          <w:tcPr>
            <w:tcW w:w="1427" w:type="dxa"/>
            <w:vMerge/>
            <w:shd w:val="clear" w:color="auto" w:fill="EAF1DD" w:themeFill="accent3" w:themeFillTint="33"/>
          </w:tcPr>
          <w:p w:rsidR="002277F6" w:rsidRDefault="002277F6">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b/>
                <w:sz w:val="20"/>
                <w:szCs w:val="20"/>
              </w:rPr>
            </w:pPr>
          </w:p>
        </w:tc>
        <w:tc>
          <w:tcPr>
            <w:tcW w:w="2326" w:type="dxa"/>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19.2</w:t>
            </w:r>
          </w:p>
        </w:tc>
        <w:tc>
          <w:tcPr>
            <w:tcW w:w="1073"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30.1</w:t>
            </w:r>
          </w:p>
        </w:tc>
        <w:tc>
          <w:tcPr>
            <w:tcW w:w="1065"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47.2</w:t>
            </w:r>
          </w:p>
        </w:tc>
      </w:tr>
      <w:tr w:rsidR="002277F6">
        <w:trPr>
          <w:trHeight w:val="288"/>
        </w:trPr>
        <w:tc>
          <w:tcPr>
            <w:tcW w:w="1427" w:type="dxa"/>
            <w:vMerge/>
            <w:shd w:val="clear" w:color="auto" w:fill="EAF1DD" w:themeFill="accent3" w:themeFillTint="33"/>
          </w:tcPr>
          <w:p w:rsidR="002277F6" w:rsidRDefault="002277F6">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b/>
                <w:sz w:val="20"/>
                <w:szCs w:val="20"/>
              </w:rPr>
            </w:pPr>
          </w:p>
        </w:tc>
        <w:tc>
          <w:tcPr>
            <w:tcW w:w="2326" w:type="dxa"/>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10.9</w:t>
            </w:r>
          </w:p>
        </w:tc>
        <w:tc>
          <w:tcPr>
            <w:tcW w:w="1073"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28.1</w:t>
            </w:r>
          </w:p>
        </w:tc>
        <w:tc>
          <w:tcPr>
            <w:tcW w:w="1065"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58.0</w:t>
            </w:r>
          </w:p>
        </w:tc>
      </w:tr>
      <w:tr w:rsidR="002277F6">
        <w:trPr>
          <w:trHeight w:val="288"/>
        </w:trPr>
        <w:tc>
          <w:tcPr>
            <w:tcW w:w="1427" w:type="dxa"/>
            <w:vMerge/>
            <w:shd w:val="clear" w:color="auto" w:fill="EAF1DD" w:themeFill="accent3" w:themeFillTint="33"/>
          </w:tcPr>
          <w:p w:rsidR="002277F6" w:rsidRDefault="002277F6">
            <w:pPr>
              <w:spacing w:before="0" w:line="240" w:lineRule="auto"/>
              <w:rPr>
                <w:rFonts w:ascii="Calibri" w:hAnsi="Calibri" w:cs="Calibri"/>
                <w:color w:val="000000"/>
              </w:rPr>
            </w:pPr>
          </w:p>
        </w:tc>
        <w:tc>
          <w:tcPr>
            <w:tcW w:w="2391" w:type="dxa"/>
            <w:vMerge w:val="restart"/>
            <w:shd w:val="clear" w:color="auto" w:fill="EAF1DD" w:themeFill="accent3" w:themeFillTint="33"/>
            <w:vAlign w:val="center"/>
          </w:tcPr>
          <w:p w:rsidR="002277F6" w:rsidRDefault="008B359B">
            <w:pPr>
              <w:spacing w:before="0" w:line="240" w:lineRule="auto"/>
              <w:rPr>
                <w:rFonts w:asciiTheme="majorHAnsi" w:hAnsiTheme="majorHAnsi" w:cstheme="majorHAnsi"/>
                <w:b/>
                <w:sz w:val="20"/>
                <w:szCs w:val="20"/>
              </w:rPr>
            </w:pPr>
            <w:r>
              <w:rPr>
                <w:rFonts w:ascii="Calibri" w:hAnsi="Calibri" w:cs="Calibri"/>
                <w:color w:val="000000"/>
              </w:rPr>
              <w:t>2071-2100</w:t>
            </w:r>
          </w:p>
        </w:tc>
        <w:tc>
          <w:tcPr>
            <w:tcW w:w="2326" w:type="dxa"/>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2.6</w:t>
            </w:r>
          </w:p>
        </w:tc>
        <w:tc>
          <w:tcPr>
            <w:tcW w:w="1067"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6.2</w:t>
            </w:r>
          </w:p>
        </w:tc>
        <w:tc>
          <w:tcPr>
            <w:tcW w:w="1073"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23.2</w:t>
            </w:r>
          </w:p>
        </w:tc>
        <w:tc>
          <w:tcPr>
            <w:tcW w:w="1065"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36.5</w:t>
            </w:r>
          </w:p>
        </w:tc>
      </w:tr>
      <w:tr w:rsidR="002277F6">
        <w:trPr>
          <w:trHeight w:val="288"/>
        </w:trPr>
        <w:tc>
          <w:tcPr>
            <w:tcW w:w="1427" w:type="dxa"/>
            <w:vMerge/>
            <w:shd w:val="clear" w:color="auto" w:fill="EAF1DD" w:themeFill="accent3" w:themeFillTint="33"/>
          </w:tcPr>
          <w:p w:rsidR="002277F6" w:rsidRDefault="002277F6">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b/>
                <w:sz w:val="20"/>
                <w:szCs w:val="20"/>
              </w:rPr>
            </w:pPr>
          </w:p>
        </w:tc>
        <w:tc>
          <w:tcPr>
            <w:tcW w:w="2326" w:type="dxa"/>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22.3</w:t>
            </w:r>
          </w:p>
        </w:tc>
        <w:tc>
          <w:tcPr>
            <w:tcW w:w="1073"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37.1</w:t>
            </w:r>
          </w:p>
        </w:tc>
        <w:tc>
          <w:tcPr>
            <w:tcW w:w="1065" w:type="dxa"/>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49.2</w:t>
            </w:r>
          </w:p>
        </w:tc>
      </w:tr>
      <w:tr w:rsidR="002277F6">
        <w:trPr>
          <w:trHeight w:val="288"/>
        </w:trPr>
        <w:tc>
          <w:tcPr>
            <w:tcW w:w="1427" w:type="dxa"/>
            <w:vMerge/>
            <w:shd w:val="clear" w:color="auto" w:fill="C2D69B" w:themeFill="accent3" w:themeFillTint="99"/>
          </w:tcPr>
          <w:p w:rsidR="002277F6" w:rsidRDefault="002277F6">
            <w:pPr>
              <w:spacing w:before="0" w:line="240" w:lineRule="auto"/>
              <w:jc w:val="both"/>
              <w:rPr>
                <w:rFonts w:asciiTheme="majorHAnsi" w:hAnsiTheme="majorHAnsi" w:cstheme="majorHAnsi"/>
                <w:b/>
                <w:sz w:val="20"/>
                <w:szCs w:val="20"/>
              </w:rPr>
            </w:pPr>
          </w:p>
        </w:tc>
        <w:tc>
          <w:tcPr>
            <w:tcW w:w="2391" w:type="dxa"/>
            <w:vMerge/>
            <w:shd w:val="clear" w:color="auto" w:fill="C2D69B" w:themeFill="accent3" w:themeFillTint="99"/>
            <w:vAlign w:val="bottom"/>
          </w:tcPr>
          <w:p w:rsidR="002277F6" w:rsidRDefault="002277F6">
            <w:pPr>
              <w:spacing w:before="0" w:line="240" w:lineRule="auto"/>
              <w:jc w:val="both"/>
              <w:rPr>
                <w:rFonts w:asciiTheme="majorHAnsi" w:hAnsiTheme="majorHAnsi" w:cstheme="majorHAnsi"/>
                <w:b/>
                <w:sz w:val="20"/>
                <w:szCs w:val="20"/>
              </w:rPr>
            </w:pPr>
          </w:p>
        </w:tc>
        <w:tc>
          <w:tcPr>
            <w:tcW w:w="2326" w:type="dxa"/>
            <w:shd w:val="clear" w:color="auto" w:fill="auto"/>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shd w:val="clear" w:color="auto" w:fill="auto"/>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5.1</w:t>
            </w:r>
          </w:p>
        </w:tc>
        <w:tc>
          <w:tcPr>
            <w:tcW w:w="1073" w:type="dxa"/>
            <w:shd w:val="clear" w:color="auto" w:fill="auto"/>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40.3</w:t>
            </w:r>
          </w:p>
        </w:tc>
        <w:tc>
          <w:tcPr>
            <w:tcW w:w="1065" w:type="dxa"/>
            <w:shd w:val="clear" w:color="auto" w:fill="auto"/>
            <w:vAlign w:val="bottom"/>
          </w:tcPr>
          <w:p w:rsidR="002277F6" w:rsidRDefault="008B359B">
            <w:pPr>
              <w:spacing w:before="0" w:line="240" w:lineRule="auto"/>
              <w:jc w:val="right"/>
              <w:rPr>
                <w:rFonts w:asciiTheme="majorHAnsi" w:hAnsiTheme="majorHAnsi" w:cstheme="majorHAnsi"/>
                <w:sz w:val="20"/>
                <w:szCs w:val="20"/>
              </w:rPr>
            </w:pPr>
            <w:r>
              <w:rPr>
                <w:rFonts w:ascii="Aptos Narrow" w:hAnsi="Aptos Narrow"/>
                <w:color w:val="000000"/>
              </w:rPr>
              <w:t>76.2</w:t>
            </w:r>
          </w:p>
        </w:tc>
      </w:tr>
    </w:tbl>
    <w:p w:rsidR="002277F6" w:rsidRDefault="002277F6">
      <w:pPr>
        <w:jc w:val="both"/>
        <w:rPr>
          <w:lang w:val="de-DE"/>
        </w:rPr>
      </w:pPr>
    </w:p>
    <w:p w:rsidR="002277F6" w:rsidRDefault="008B359B">
      <w:pPr>
        <w:jc w:val="both"/>
        <w:rPr>
          <w:lang w:val="de-DE"/>
        </w:rPr>
      </w:pPr>
      <w:r>
        <w:rPr>
          <w:lang w:val="de-DE"/>
        </w:rPr>
        <w:t>In Tabelle 4 sind zusätzlich die Veränderungen in der Grundwasserneubildung im Vergleich zu der Referenzperiode für alle eingegangenen Klimamodellläufe des MDK aufgeführt. Dabei ist zu beachten, dass es für verschiedene Klimamodelle 2 Läufe gab,</w:t>
      </w:r>
      <w:r w:rsidR="00151585">
        <w:rPr>
          <w:lang w:val="de-DE"/>
        </w:rPr>
        <w:t xml:space="preserve"> in welchen das Antreibende GCM jeweils mit</w:t>
      </w:r>
      <w:r>
        <w:rPr>
          <w:lang w:val="de-DE"/>
        </w:rPr>
        <w:t xml:space="preserve"> etwas geänderten Anfangswerten gestartet wurde. </w:t>
      </w:r>
    </w:p>
    <w:p w:rsidR="002277F6" w:rsidRDefault="008B359B">
      <w:pPr>
        <w:jc w:val="both"/>
        <w:rPr>
          <w:b/>
          <w:sz w:val="20"/>
          <w:lang w:val="de-DE"/>
        </w:rPr>
      </w:pPr>
      <w:r>
        <w:rPr>
          <w:b/>
          <w:sz w:val="20"/>
          <w:lang w:val="de-DE"/>
        </w:rPr>
        <w:lastRenderedPageBreak/>
        <w:t xml:space="preserve">Tabelle 4: Veränderungen in der Grundwasserneubildung in zwei Perioden in der Zukunft (%) im Vergleich zu der Referenzperiode 1991-2020 für alle eingegangenen Klimamodelle des MDK. Zu beachten ist, dass es für verschiedene Klimamodelle 2 Läufe gab. </w:t>
      </w:r>
    </w:p>
    <w:tbl>
      <w:tblPr>
        <w:tblStyle w:val="TableGrid"/>
        <w:tblW w:w="9350" w:type="dxa"/>
        <w:tblLayout w:type="fixed"/>
        <w:tblLook w:val="04A0" w:firstRow="1" w:lastRow="0" w:firstColumn="1" w:lastColumn="0" w:noHBand="0" w:noVBand="1"/>
      </w:tblPr>
      <w:tblGrid>
        <w:gridCol w:w="1242"/>
        <w:gridCol w:w="1134"/>
        <w:gridCol w:w="2270"/>
        <w:gridCol w:w="2329"/>
        <w:gridCol w:w="1145"/>
        <w:gridCol w:w="1230"/>
      </w:tblGrid>
      <w:tr w:rsidR="002277F6">
        <w:trPr>
          <w:trHeight w:val="288"/>
        </w:trPr>
        <w:tc>
          <w:tcPr>
            <w:tcW w:w="1241" w:type="dxa"/>
            <w:shd w:val="clear" w:color="auto" w:fill="C2D69B" w:themeFill="accent3" w:themeFillTint="99"/>
          </w:tcPr>
          <w:p w:rsidR="002277F6" w:rsidRDefault="002277F6">
            <w:pPr>
              <w:spacing w:before="0" w:line="240" w:lineRule="auto"/>
              <w:jc w:val="both"/>
              <w:rPr>
                <w:rFonts w:asciiTheme="majorHAnsi" w:hAnsiTheme="majorHAnsi" w:cstheme="majorHAnsi"/>
                <w:b/>
                <w:sz w:val="18"/>
                <w:lang w:val="de-DE"/>
              </w:rPr>
            </w:pPr>
          </w:p>
          <w:p w:rsidR="002277F6" w:rsidRDefault="008B359B">
            <w:pPr>
              <w:spacing w:before="0" w:line="240" w:lineRule="auto"/>
              <w:jc w:val="both"/>
              <w:rPr>
                <w:rFonts w:asciiTheme="majorHAnsi" w:hAnsiTheme="majorHAnsi" w:cstheme="majorHAnsi"/>
                <w:b/>
                <w:sz w:val="18"/>
                <w:lang w:val="de-DE"/>
              </w:rPr>
            </w:pPr>
            <w:r>
              <w:rPr>
                <w:rFonts w:asciiTheme="majorHAnsi" w:hAnsiTheme="majorHAnsi" w:cstheme="majorHAnsi"/>
                <w:b/>
                <w:sz w:val="18"/>
                <w:lang w:val="de-DE"/>
              </w:rPr>
              <w:t>Ensemble</w:t>
            </w:r>
          </w:p>
        </w:tc>
        <w:tc>
          <w:tcPr>
            <w:tcW w:w="1134" w:type="dxa"/>
            <w:shd w:val="clear" w:color="auto" w:fill="C2D69B" w:themeFill="accent3" w:themeFillTint="99"/>
          </w:tcPr>
          <w:p w:rsidR="002277F6" w:rsidRDefault="002277F6">
            <w:pPr>
              <w:spacing w:before="0" w:line="240" w:lineRule="auto"/>
              <w:jc w:val="both"/>
              <w:rPr>
                <w:rFonts w:asciiTheme="majorHAnsi" w:hAnsiTheme="majorHAnsi" w:cstheme="majorHAnsi"/>
                <w:b/>
                <w:sz w:val="18"/>
                <w:lang w:val="de-DE"/>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Szenario</w:t>
            </w:r>
            <w:proofErr w:type="spellEnd"/>
          </w:p>
        </w:tc>
        <w:tc>
          <w:tcPr>
            <w:tcW w:w="2270"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(GCM)</w:t>
            </w:r>
          </w:p>
        </w:tc>
        <w:tc>
          <w:tcPr>
            <w:tcW w:w="2329"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(RCM)</w:t>
            </w:r>
          </w:p>
        </w:tc>
        <w:tc>
          <w:tcPr>
            <w:tcW w:w="1145" w:type="dxa"/>
            <w:shd w:val="clear" w:color="auto" w:fill="C2D69B" w:themeFill="accent3" w:themeFillTint="99"/>
          </w:tcPr>
          <w:p w:rsidR="002277F6" w:rsidRDefault="002277F6">
            <w:pPr>
              <w:spacing w:before="0" w:line="240" w:lineRule="auto"/>
              <w:rPr>
                <w:rFonts w:asciiTheme="majorHAnsi" w:hAnsiTheme="majorHAnsi" w:cstheme="majorHAnsi"/>
                <w:b/>
                <w:sz w:val="18"/>
              </w:rPr>
            </w:pPr>
          </w:p>
          <w:p w:rsidR="002277F6" w:rsidRDefault="008B359B">
            <w:pPr>
              <w:spacing w:before="0" w:line="240" w:lineRule="auto"/>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1 (2031-2060)</w:t>
            </w:r>
          </w:p>
          <w:p w:rsidR="002277F6" w:rsidRDefault="008B359B">
            <w:pPr>
              <w:spacing w:before="0" w:line="240" w:lineRule="auto"/>
              <w:rPr>
                <w:rFonts w:asciiTheme="majorHAnsi" w:hAnsiTheme="majorHAnsi" w:cstheme="majorHAnsi"/>
                <w:b/>
                <w:sz w:val="18"/>
              </w:rPr>
            </w:pPr>
            <w:r>
              <w:rPr>
                <w:rFonts w:asciiTheme="majorHAnsi" w:hAnsiTheme="majorHAnsi" w:cstheme="majorHAnsi"/>
                <w:b/>
                <w:sz w:val="18"/>
              </w:rPr>
              <w:t>in %</w:t>
            </w:r>
          </w:p>
        </w:tc>
        <w:tc>
          <w:tcPr>
            <w:tcW w:w="1230" w:type="dxa"/>
            <w:shd w:val="clear" w:color="auto" w:fill="C2D69B" w:themeFill="accent3" w:themeFillTint="99"/>
          </w:tcPr>
          <w:p w:rsidR="002277F6" w:rsidRDefault="002277F6">
            <w:pPr>
              <w:spacing w:before="0" w:line="240" w:lineRule="auto"/>
              <w:rPr>
                <w:rFonts w:asciiTheme="majorHAnsi" w:hAnsiTheme="majorHAnsi" w:cstheme="majorHAnsi"/>
                <w:b/>
                <w:sz w:val="18"/>
              </w:rPr>
            </w:pPr>
          </w:p>
          <w:p w:rsidR="002277F6" w:rsidRDefault="008B359B">
            <w:pPr>
              <w:spacing w:before="0" w:line="240" w:lineRule="auto"/>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2 (2071-2100) in %</w:t>
            </w:r>
          </w:p>
        </w:tc>
      </w:tr>
      <w:tr w:rsidR="002277F6">
        <w:trPr>
          <w:trHeight w:val="288"/>
        </w:trPr>
        <w:tc>
          <w:tcPr>
            <w:tcW w:w="1241" w:type="dxa"/>
            <w:vMerge w:val="restart"/>
            <w:shd w:val="clear" w:color="auto" w:fill="EAF1DD" w:themeFill="accent3" w:themeFillTint="33"/>
            <w:vAlign w:val="center"/>
          </w:tcPr>
          <w:p w:rsidR="002277F6" w:rsidRDefault="008B359B">
            <w:pPr>
              <w:spacing w:before="0" w:line="240" w:lineRule="auto"/>
              <w:rPr>
                <w:rFonts w:ascii="Calibri" w:hAnsi="Calibri" w:cs="Calibri"/>
                <w:color w:val="000000"/>
              </w:rPr>
            </w:pPr>
            <w:r>
              <w:rPr>
                <w:rFonts w:ascii="Calibri" w:hAnsi="Calibri" w:cs="Calibri"/>
                <w:color w:val="000000"/>
              </w:rPr>
              <w:t>MDK</w:t>
            </w:r>
          </w:p>
        </w:tc>
        <w:tc>
          <w:tcPr>
            <w:tcW w:w="1134" w:type="dxa"/>
            <w:vMerge w:val="restart"/>
            <w:shd w:val="clear" w:color="auto" w:fill="EAF1DD" w:themeFill="accent3" w:themeFillTint="33"/>
            <w:vAlign w:val="center"/>
          </w:tcPr>
          <w:p w:rsidR="002277F6" w:rsidRDefault="008B359B">
            <w:pPr>
              <w:spacing w:before="0" w:line="240" w:lineRule="auto"/>
              <w:rPr>
                <w:rFonts w:asciiTheme="majorHAnsi" w:hAnsiTheme="majorHAnsi" w:cstheme="majorHAnsi"/>
                <w:sz w:val="18"/>
              </w:rPr>
            </w:pPr>
            <w:r>
              <w:rPr>
                <w:rFonts w:ascii="Calibri" w:hAnsi="Calibri" w:cs="Calibri"/>
                <w:color w:val="000000"/>
              </w:rPr>
              <w:t>RCP 2.6</w:t>
            </w: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MPI-M-MPI-ESM-LR</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CEC-WETTREG2013</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13.4</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21.2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KNMI-RACMO22E</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15.8</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6.2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CCCma-CanESM2</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26.7</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27.2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CCCma-CanESM2</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14.5</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36.5</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MPI-M-MPI-ESM-LR</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22.2</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31.8</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9.5</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22.2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MIROC-MIROC5</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10.0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17.0</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val="restart"/>
            <w:shd w:val="clear" w:color="auto" w:fill="EAF1DD" w:themeFill="accent3" w:themeFillTint="33"/>
            <w:vAlign w:val="center"/>
          </w:tcPr>
          <w:p w:rsidR="002277F6" w:rsidRDefault="008B359B">
            <w:pPr>
              <w:spacing w:before="0" w:line="240" w:lineRule="auto"/>
              <w:rPr>
                <w:rFonts w:asciiTheme="majorHAnsi" w:hAnsiTheme="majorHAnsi" w:cstheme="majorHAnsi"/>
                <w:sz w:val="18"/>
              </w:rPr>
            </w:pPr>
            <w:r>
              <w:rPr>
                <w:rFonts w:ascii="Calibri" w:hAnsi="Calibri" w:cs="Calibri"/>
                <w:color w:val="000000"/>
              </w:rPr>
              <w:t>RCP 4.5</w:t>
            </w: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KNMI-RACMO22E</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47.2</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49.2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KNMI-RACMO22E</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19.2</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43.5</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CCCma-CanESM2</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29.8</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22.3</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23.2</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35.8</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NCC-NorESM1-M</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22.1</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29.3</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32.3</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45.0</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MPI-M-MPI-ESM-LR</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37.0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34.7</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val="restart"/>
            <w:shd w:val="clear" w:color="auto" w:fill="EAF1DD" w:themeFill="accent3" w:themeFillTint="33"/>
            <w:vAlign w:val="center"/>
          </w:tcPr>
          <w:p w:rsidR="002277F6" w:rsidRDefault="008B359B">
            <w:pPr>
              <w:spacing w:before="0" w:line="240" w:lineRule="auto"/>
              <w:rPr>
                <w:rFonts w:asciiTheme="majorHAnsi" w:hAnsiTheme="majorHAnsi" w:cstheme="majorHAnsi"/>
                <w:sz w:val="18"/>
              </w:rPr>
            </w:pPr>
            <w:r>
              <w:rPr>
                <w:rFonts w:ascii="Calibri" w:hAnsi="Calibri" w:cs="Calibri"/>
                <w:color w:val="000000"/>
              </w:rPr>
              <w:t>RCP 8.5</w:t>
            </w: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CEC-WETTREG2013</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15.0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5.1</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CEC-WETTREG2013</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23.0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22.0</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KNMI-RACMO22E</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58.0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76.2</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CCCma-CanESM2</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36.0</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31.7</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ICHEC-EC-EARTH</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35.3</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68.9</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MPI-M-MPI-ESM-LR</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18.5</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42.5</w:t>
            </w:r>
          </w:p>
        </w:tc>
      </w:tr>
      <w:tr w:rsidR="002277F6">
        <w:trPr>
          <w:trHeight w:val="288"/>
        </w:trPr>
        <w:tc>
          <w:tcPr>
            <w:tcW w:w="1241" w:type="dxa"/>
            <w:vMerge/>
            <w:shd w:val="clear" w:color="auto" w:fill="EAF1DD" w:themeFill="accent3" w:themeFillTint="33"/>
          </w:tcPr>
          <w:p w:rsidR="002277F6" w:rsidRDefault="002277F6">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277F6" w:rsidRDefault="002277F6">
            <w:pPr>
              <w:spacing w:before="0" w:line="240" w:lineRule="auto"/>
              <w:jc w:val="both"/>
              <w:rPr>
                <w:rFonts w:asciiTheme="majorHAnsi" w:hAnsiTheme="majorHAnsi" w:cstheme="majorHAnsi"/>
                <w:sz w:val="18"/>
              </w:rPr>
            </w:pPr>
          </w:p>
        </w:tc>
        <w:tc>
          <w:tcPr>
            <w:tcW w:w="2270"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MIROC-MIROC5</w:t>
            </w:r>
          </w:p>
        </w:tc>
        <w:tc>
          <w:tcPr>
            <w:tcW w:w="2329" w:type="dxa"/>
            <w:vAlign w:val="bottom"/>
          </w:tcPr>
          <w:p w:rsidR="002277F6" w:rsidRDefault="008B359B">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145"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10.9</w:t>
            </w:r>
          </w:p>
        </w:tc>
        <w:tc>
          <w:tcPr>
            <w:tcW w:w="1230" w:type="dxa"/>
            <w:vAlign w:val="bottom"/>
          </w:tcPr>
          <w:p w:rsidR="002277F6" w:rsidRDefault="008B359B">
            <w:pPr>
              <w:spacing w:before="0" w:line="240" w:lineRule="auto"/>
              <w:jc w:val="right"/>
              <w:rPr>
                <w:rFonts w:asciiTheme="majorHAnsi" w:hAnsiTheme="majorHAnsi" w:cstheme="majorHAnsi"/>
                <w:sz w:val="18"/>
              </w:rPr>
            </w:pPr>
            <w:r>
              <w:rPr>
                <w:rFonts w:ascii="Aptos Narrow" w:hAnsi="Aptos Narrow"/>
                <w:color w:val="000000"/>
              </w:rPr>
              <w:t>36.0</w:t>
            </w:r>
          </w:p>
        </w:tc>
      </w:tr>
    </w:tbl>
    <w:p w:rsidR="002277F6" w:rsidRDefault="002277F6">
      <w:pPr>
        <w:jc w:val="both"/>
        <w:rPr>
          <w:lang w:val="de-DE"/>
        </w:rPr>
      </w:pPr>
    </w:p>
    <w:p w:rsidR="002277F6" w:rsidRDefault="002277F6">
      <w:pPr>
        <w:jc w:val="both"/>
        <w:rPr>
          <w:lang w:val="de-DE"/>
        </w:rPr>
      </w:pPr>
    </w:p>
    <w:p w:rsidR="002277F6" w:rsidRDefault="008B359B">
      <w:pPr>
        <w:pStyle w:val="Heading3"/>
        <w:rPr>
          <w:lang w:val="de-DE"/>
        </w:rPr>
      </w:pPr>
      <w:bookmarkStart w:id="95" w:name="_Toc159443387"/>
      <w:bookmarkStart w:id="96" w:name="_Toc159443349"/>
      <w:bookmarkStart w:id="97" w:name="_Toc159689789"/>
      <w:bookmarkStart w:id="98" w:name="_Toc159443348"/>
      <w:bookmarkStart w:id="99" w:name="_Toc159443386"/>
      <w:bookmarkStart w:id="100" w:name="_Toc159689889"/>
      <w:bookmarkStart w:id="101" w:name="_Toc159689790"/>
      <w:bookmarkStart w:id="102" w:name="_Toc159689888"/>
      <w:bookmarkStart w:id="103" w:name="_Toc159689791"/>
      <w:bookmarkStart w:id="104" w:name="_Toc159443389"/>
      <w:bookmarkStart w:id="105" w:name="_Toc159443350"/>
      <w:bookmarkStart w:id="106" w:name="_Toc159443388"/>
      <w:bookmarkStart w:id="107" w:name="_Toc159689891"/>
      <w:bookmarkStart w:id="108" w:name="_Toc159689792"/>
      <w:bookmarkStart w:id="109" w:name="_Toc159443351"/>
      <w:bookmarkStart w:id="110" w:name="_Toc159689890"/>
      <w:bookmarkStart w:id="111" w:name="_Toc199499010"/>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Pr>
          <w:lang w:val="de-DE"/>
        </w:rPr>
        <w:t>Räumliche Veränderung der Grundwasserneubildung in den MDK-Szenarien</w:t>
      </w:r>
      <w:bookmarkEnd w:id="111"/>
    </w:p>
    <w:p w:rsidR="002277F6" w:rsidRDefault="008B359B">
      <w:pPr>
        <w:jc w:val="both"/>
        <w:rPr>
          <w:lang w:val="de-DE"/>
        </w:rPr>
      </w:pPr>
      <w:r>
        <w:rPr>
          <w:lang w:val="de-DE"/>
        </w:rPr>
        <w:t>Die folgenden Karten in der Abbildung 2</w:t>
      </w:r>
      <w:r w:rsidR="00263245">
        <w:rPr>
          <w:lang w:val="de-DE"/>
        </w:rPr>
        <w:t>7</w:t>
      </w:r>
      <w:r>
        <w:rPr>
          <w:lang w:val="de-DE"/>
        </w:rPr>
        <w:t xml:space="preserve"> zeigen die räumliche Veränderung der Grundwasserneubildung für das MDK und jeweils für die zwei zukünftigen Zeiträume. Dabei zeigt es sich, dass die Projektionen der MDK-Klimadaten räumlich in Teilen zu höherer Grundwasserneubildung führen, und dies am stärksten im mittleren Szenario RCP4.5 (Tabelle 4). Ein Rückgang </w:t>
      </w:r>
      <w:r w:rsidR="00DF7223">
        <w:rPr>
          <w:lang w:val="de-DE"/>
        </w:rPr>
        <w:t xml:space="preserve">in weiten Teilräumen </w:t>
      </w:r>
      <w:r>
        <w:rPr>
          <w:lang w:val="de-DE"/>
        </w:rPr>
        <w:t>wird hauptsächlich unter dem RCP2.6 Szenario projiziert, sowie zu einem geringeren Maße unter dem RCP8.5 Szenario.</w:t>
      </w:r>
    </w:p>
    <w:p w:rsidR="002277F6" w:rsidRDefault="008B359B">
      <w:pPr>
        <w:spacing w:before="0"/>
        <w:jc w:val="both"/>
        <w:rPr>
          <w:lang w:val="de-DE"/>
        </w:rPr>
      </w:pPr>
      <w:r>
        <w:rPr>
          <w:noProof/>
        </w:rPr>
        <w:lastRenderedPageBreak/>
        <w:drawing>
          <wp:inline distT="0" distB="0" distL="0" distR="0">
            <wp:extent cx="2203450" cy="2444115"/>
            <wp:effectExtent l="0" t="0" r="0" b="0"/>
            <wp:docPr id="5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
                    <pic:cNvPicPr>
                      <a:picLocks noChangeAspect="1" noChangeArrowheads="1"/>
                    </pic:cNvPicPr>
                  </pic:nvPicPr>
                  <pic:blipFill>
                    <a:blip r:embed="rId64"/>
                    <a:srcRect t="5841" r="24656" b="3845"/>
                    <a:stretch>
                      <a:fillRect/>
                    </a:stretch>
                  </pic:blipFill>
                  <pic:spPr bwMode="auto">
                    <a:xfrm>
                      <a:off x="0" y="0"/>
                      <a:ext cx="2203450" cy="2444115"/>
                    </a:xfrm>
                    <a:prstGeom prst="rect">
                      <a:avLst/>
                    </a:prstGeom>
                  </pic:spPr>
                </pic:pic>
              </a:graphicData>
            </a:graphic>
          </wp:inline>
        </w:drawing>
      </w:r>
      <w:r>
        <w:rPr>
          <w:noProof/>
        </w:rPr>
        <w:drawing>
          <wp:inline distT="0" distB="0" distL="0" distR="0">
            <wp:extent cx="2930525" cy="2462530"/>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pic:cNvPicPr>
                      <a:picLocks noChangeAspect="1" noChangeArrowheads="1"/>
                    </pic:cNvPicPr>
                  </pic:nvPicPr>
                  <pic:blipFill>
                    <a:blip r:embed="rId65"/>
                    <a:srcRect t="5628" b="3446"/>
                    <a:stretch>
                      <a:fillRect/>
                    </a:stretch>
                  </pic:blipFill>
                  <pic:spPr bwMode="auto">
                    <a:xfrm>
                      <a:off x="0" y="0"/>
                      <a:ext cx="2930525" cy="2462530"/>
                    </a:xfrm>
                    <a:prstGeom prst="rect">
                      <a:avLst/>
                    </a:prstGeom>
                  </pic:spPr>
                </pic:pic>
              </a:graphicData>
            </a:graphic>
          </wp:inline>
        </w:drawing>
      </w:r>
    </w:p>
    <w:p w:rsidR="002277F6" w:rsidRDefault="008B359B">
      <w:pPr>
        <w:jc w:val="both"/>
        <w:rPr>
          <w:lang w:val="de-DE"/>
        </w:rPr>
      </w:pPr>
      <w:r>
        <w:rPr>
          <w:noProof/>
          <w:lang w:val="de-DE"/>
        </w:rPr>
        <w:drawing>
          <wp:anchor distT="0" distB="0" distL="114300" distR="114300" simplePos="0" relativeHeight="118" behindDoc="0" locked="0" layoutInCell="0" allowOverlap="1">
            <wp:simplePos x="0" y="0"/>
            <wp:positionH relativeFrom="margin">
              <wp:posOffset>6350</wp:posOffset>
            </wp:positionH>
            <wp:positionV relativeFrom="page">
              <wp:posOffset>3594100</wp:posOffset>
            </wp:positionV>
            <wp:extent cx="2214245" cy="2465705"/>
            <wp:effectExtent l="0" t="0" r="0" b="0"/>
            <wp:wrapTight wrapText="bothSides">
              <wp:wrapPolygon edited="0">
                <wp:start x="-23" y="0"/>
                <wp:lineTo x="-23" y="21346"/>
                <wp:lineTo x="21359" y="21346"/>
                <wp:lineTo x="21359" y="0"/>
                <wp:lineTo x="-23" y="0"/>
              </wp:wrapPolygon>
            </wp:wrapTight>
            <wp:docPr id="54"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
                    <pic:cNvPicPr>
                      <a:picLocks noChangeAspect="1" noChangeArrowheads="1"/>
                    </pic:cNvPicPr>
                  </pic:nvPicPr>
                  <pic:blipFill>
                    <a:blip r:embed="rId66"/>
                    <a:srcRect t="5841" r="24409" b="3034"/>
                    <a:stretch>
                      <a:fillRect/>
                    </a:stretch>
                  </pic:blipFill>
                  <pic:spPr bwMode="auto">
                    <a:xfrm>
                      <a:off x="0" y="0"/>
                      <a:ext cx="2214245" cy="2465705"/>
                    </a:xfrm>
                    <a:prstGeom prst="rect">
                      <a:avLst/>
                    </a:prstGeom>
                  </pic:spPr>
                </pic:pic>
              </a:graphicData>
            </a:graphic>
          </wp:anchor>
        </w:drawing>
      </w:r>
      <w:r>
        <w:rPr>
          <w:noProof/>
          <w:lang w:val="de-DE"/>
        </w:rPr>
        <w:drawing>
          <wp:anchor distT="0" distB="0" distL="114300" distR="114300" simplePos="0" relativeHeight="119" behindDoc="0" locked="0" layoutInCell="0" allowOverlap="1">
            <wp:simplePos x="0" y="0"/>
            <wp:positionH relativeFrom="column">
              <wp:posOffset>2216785</wp:posOffset>
            </wp:positionH>
            <wp:positionV relativeFrom="page">
              <wp:posOffset>3596005</wp:posOffset>
            </wp:positionV>
            <wp:extent cx="2922905" cy="2476500"/>
            <wp:effectExtent l="0" t="0" r="0" b="0"/>
            <wp:wrapTight wrapText="bothSides">
              <wp:wrapPolygon edited="0">
                <wp:start x="-12" y="0"/>
                <wp:lineTo x="-12" y="21409"/>
                <wp:lineTo x="21389" y="21409"/>
                <wp:lineTo x="21389" y="0"/>
                <wp:lineTo x="-12" y="0"/>
              </wp:wrapPolygon>
            </wp:wrapTight>
            <wp:docPr id="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2"/>
                    <pic:cNvPicPr>
                      <a:picLocks noChangeAspect="1" noChangeArrowheads="1"/>
                    </pic:cNvPicPr>
                  </pic:nvPicPr>
                  <pic:blipFill>
                    <a:blip r:embed="rId67"/>
                    <a:srcRect t="5216" b="3233"/>
                    <a:stretch>
                      <a:fillRect/>
                    </a:stretch>
                  </pic:blipFill>
                  <pic:spPr bwMode="auto">
                    <a:xfrm>
                      <a:off x="0" y="0"/>
                      <a:ext cx="2922905" cy="2476500"/>
                    </a:xfrm>
                    <a:prstGeom prst="rect">
                      <a:avLst/>
                    </a:prstGeom>
                  </pic:spPr>
                </pic:pic>
              </a:graphicData>
            </a:graphic>
          </wp:anchor>
        </w:drawing>
      </w:r>
    </w:p>
    <w:p w:rsidR="002277F6" w:rsidRDefault="002277F6">
      <w:pPr>
        <w:jc w:val="both"/>
        <w:rPr>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8B359B">
      <w:pPr>
        <w:spacing w:line="240" w:lineRule="auto"/>
        <w:jc w:val="both"/>
        <w:rPr>
          <w:b/>
          <w:color w:val="FF0000"/>
          <w:sz w:val="20"/>
          <w:lang w:val="de-DE"/>
        </w:rPr>
      </w:pPr>
      <w:r>
        <w:rPr>
          <w:b/>
          <w:noProof/>
          <w:color w:val="FF0000"/>
          <w:sz w:val="20"/>
          <w:lang w:val="de-DE"/>
        </w:rPr>
        <w:drawing>
          <wp:anchor distT="0" distB="0" distL="0" distR="114300" simplePos="0" relativeHeight="120" behindDoc="0" locked="0" layoutInCell="0" allowOverlap="1">
            <wp:simplePos x="0" y="0"/>
            <wp:positionH relativeFrom="margin">
              <wp:align>left</wp:align>
            </wp:positionH>
            <wp:positionV relativeFrom="paragraph">
              <wp:posOffset>83185</wp:posOffset>
            </wp:positionV>
            <wp:extent cx="2196465" cy="2482850"/>
            <wp:effectExtent l="0" t="0" r="0" b="0"/>
            <wp:wrapTight wrapText="bothSides">
              <wp:wrapPolygon edited="0">
                <wp:start x="-23" y="0"/>
                <wp:lineTo x="-23" y="21361"/>
                <wp:lineTo x="21339" y="21361"/>
                <wp:lineTo x="21339" y="0"/>
                <wp:lineTo x="-23" y="0"/>
              </wp:wrapPolygon>
            </wp:wrapTight>
            <wp:docPr id="56" name="Picture 161463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614633732"/>
                    <pic:cNvPicPr>
                      <a:picLocks noChangeAspect="1" noChangeArrowheads="1"/>
                    </pic:cNvPicPr>
                  </pic:nvPicPr>
                  <pic:blipFill>
                    <a:blip r:embed="rId68"/>
                    <a:srcRect t="5138" r="25309" b="3602"/>
                    <a:stretch>
                      <a:fillRect/>
                    </a:stretch>
                  </pic:blipFill>
                  <pic:spPr bwMode="auto">
                    <a:xfrm>
                      <a:off x="0" y="0"/>
                      <a:ext cx="2196465" cy="2482850"/>
                    </a:xfrm>
                    <a:prstGeom prst="rect">
                      <a:avLst/>
                    </a:prstGeom>
                  </pic:spPr>
                </pic:pic>
              </a:graphicData>
            </a:graphic>
          </wp:anchor>
        </w:drawing>
      </w:r>
      <w:r>
        <w:rPr>
          <w:b/>
          <w:noProof/>
          <w:color w:val="FF0000"/>
          <w:sz w:val="20"/>
          <w:lang w:val="de-DE"/>
        </w:rPr>
        <w:drawing>
          <wp:anchor distT="0" distB="0" distL="114300" distR="114300" simplePos="0" relativeHeight="121" behindDoc="0" locked="0" layoutInCell="0" allowOverlap="1">
            <wp:simplePos x="0" y="0"/>
            <wp:positionH relativeFrom="column">
              <wp:posOffset>2216150</wp:posOffset>
            </wp:positionH>
            <wp:positionV relativeFrom="paragraph">
              <wp:posOffset>83185</wp:posOffset>
            </wp:positionV>
            <wp:extent cx="2908300" cy="2457450"/>
            <wp:effectExtent l="0" t="0" r="0" b="0"/>
            <wp:wrapTight wrapText="bothSides">
              <wp:wrapPolygon edited="0">
                <wp:start x="-9" y="0"/>
                <wp:lineTo x="-9" y="21414"/>
                <wp:lineTo x="21494" y="21414"/>
                <wp:lineTo x="21494" y="0"/>
                <wp:lineTo x="-9" y="0"/>
              </wp:wrapPolygon>
            </wp:wrapTight>
            <wp:docPr id="57" name="Picture 161463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614633733"/>
                    <pic:cNvPicPr>
                      <a:picLocks noChangeAspect="1" noChangeArrowheads="1"/>
                    </pic:cNvPicPr>
                  </pic:nvPicPr>
                  <pic:blipFill>
                    <a:blip r:embed="rId69"/>
                    <a:srcRect t="5672" b="2950"/>
                    <a:stretch>
                      <a:fillRect/>
                    </a:stretch>
                  </pic:blipFill>
                  <pic:spPr bwMode="auto">
                    <a:xfrm>
                      <a:off x="0" y="0"/>
                      <a:ext cx="2908300" cy="2457450"/>
                    </a:xfrm>
                    <a:prstGeom prst="rect">
                      <a:avLst/>
                    </a:prstGeom>
                  </pic:spPr>
                </pic:pic>
              </a:graphicData>
            </a:graphic>
          </wp:anchor>
        </w:drawing>
      </w: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8B359B">
      <w:pPr>
        <w:spacing w:before="240" w:after="240" w:line="240" w:lineRule="auto"/>
        <w:jc w:val="both"/>
        <w:rPr>
          <w:b/>
          <w:sz w:val="20"/>
          <w:lang w:val="de-DE"/>
        </w:rPr>
      </w:pPr>
      <w:r>
        <w:rPr>
          <w:b/>
          <w:sz w:val="20"/>
          <w:lang w:val="de-DE"/>
        </w:rPr>
        <w:t xml:space="preserve">   Abbildung 27: Räumliche Verteilung der Änderung der Grundwasserneubildung für die nahe Zukunft (links) und ferne Zukunft (rechts) und die drei Szenarien des MDK.</w:t>
      </w:r>
    </w:p>
    <w:p w:rsidR="002277F6" w:rsidRDefault="008B359B">
      <w:pPr>
        <w:pStyle w:val="Heading2"/>
        <w:rPr>
          <w:lang w:val="de-DE"/>
        </w:rPr>
      </w:pPr>
      <w:bookmarkStart w:id="112" w:name="_Toc199499011"/>
      <w:r>
        <w:rPr>
          <w:lang w:val="de-DE"/>
        </w:rPr>
        <w:lastRenderedPageBreak/>
        <w:t>Grundwasserneubildung unter Berücksichtigung von Anpassungen in der Phänologie der Vegetation</w:t>
      </w:r>
      <w:bookmarkEnd w:id="112"/>
    </w:p>
    <w:p w:rsidR="00DF7223" w:rsidRDefault="00DF7223">
      <w:pPr>
        <w:jc w:val="both"/>
        <w:rPr>
          <w:lang w:val="de-DE"/>
        </w:rPr>
      </w:pPr>
      <w:bookmarkStart w:id="113" w:name="_Hlk199188284"/>
    </w:p>
    <w:p w:rsidR="002277F6" w:rsidRDefault="008B359B">
      <w:pPr>
        <w:jc w:val="both"/>
        <w:rPr>
          <w:lang w:val="de-DE"/>
        </w:rPr>
      </w:pPr>
      <w:r>
        <w:rPr>
          <w:lang w:val="de-DE"/>
        </w:rPr>
        <w:t>Auch im sehr warmen Szenario RCP8.5 kann es, wie im vorigen Abschnitt beschrieben, durch den Anstieg in der Verdunstung regional zu einem Rückgang der Grundwasserneubildung kommen</w:t>
      </w:r>
      <w:r w:rsidR="00151585">
        <w:rPr>
          <w:lang w:val="de-DE"/>
        </w:rPr>
        <w:t xml:space="preserve"> (Abbildung 27)</w:t>
      </w:r>
      <w:r>
        <w:rPr>
          <w:lang w:val="de-DE"/>
        </w:rPr>
        <w:t xml:space="preserve">. Letzterer Trend verstärkt sich noch, wenn eine Anpassung der Vegetation an die geänderten Klimabedingungen berücksichtigt wird, und dies besonders ausgeprägt unter landwirtschaftlicher Nutzung, wo die Landwirte durch den jährlichen Turnus der Bearbeitung die Pflanzenproduktion relativ schnell auf neue Bedingungen umstellen können (im Gegensatz zum Wald). </w:t>
      </w:r>
    </w:p>
    <w:bookmarkEnd w:id="113"/>
    <w:p w:rsidR="002277F6" w:rsidRDefault="008B359B">
      <w:pPr>
        <w:jc w:val="both"/>
        <w:rPr>
          <w:lang w:val="de-DE"/>
        </w:rPr>
      </w:pPr>
      <w:r>
        <w:rPr>
          <w:lang w:val="de-DE"/>
        </w:rPr>
        <w:t xml:space="preserve">Das soll im Folgenden als weitere Einflussgröße betrachtet werden. Angenommen wird in dieser Analyse, dass die Landwirte unter wärmeren Bedingungen die längere Vegetationsperiode besser ausnutzen. </w:t>
      </w:r>
      <w:bookmarkStart w:id="114" w:name="_Hlk199188647"/>
      <w:r>
        <w:rPr>
          <w:lang w:val="de-DE"/>
        </w:rPr>
        <w:t>Das führt dazu, dass die Ackerfrucht nicht wie sonst unter wärmeren Bedingungen immer früher reif, sondern das Wachstum gestreckt und dadurch unter Umständen mehr Biomasse an</w:t>
      </w:r>
      <w:r w:rsidR="00151585">
        <w:rPr>
          <w:lang w:val="de-DE"/>
        </w:rPr>
        <w:t>ge</w:t>
      </w:r>
      <w:r>
        <w:rPr>
          <w:lang w:val="de-DE"/>
        </w:rPr>
        <w:t xml:space="preserve">sammelt wird. Während eine frühere Reife zu weniger Wasserbedarf im Frühsommer führt (wo die Ackerfrucht in das Reifestadium wechselt), ist dies nicht der Fall, wenn die Landwirte später reifende Sorten anbauen. </w:t>
      </w:r>
      <w:bookmarkEnd w:id="114"/>
    </w:p>
    <w:p w:rsidR="002277F6" w:rsidRDefault="008B359B">
      <w:pPr>
        <w:jc w:val="both"/>
        <w:rPr>
          <w:lang w:val="de-DE"/>
        </w:rPr>
      </w:pPr>
      <w:r>
        <w:rPr>
          <w:lang w:val="de-DE"/>
        </w:rPr>
        <w:t xml:space="preserve">Wie im vorigen Abschnitt wird zunächst das räumliche Mittel </w:t>
      </w:r>
      <w:r w:rsidR="00B37FBC">
        <w:rPr>
          <w:lang w:val="de-DE"/>
        </w:rPr>
        <w:t xml:space="preserve">der simulierten Grundwasserneubildung über </w:t>
      </w:r>
      <w:r>
        <w:rPr>
          <w:lang w:val="de-DE"/>
        </w:rPr>
        <w:t>das Untersuchungsgebiet in Abbildung 2</w:t>
      </w:r>
      <w:r w:rsidR="00263245">
        <w:rPr>
          <w:lang w:val="de-DE"/>
        </w:rPr>
        <w:t>8</w:t>
      </w:r>
      <w:r>
        <w:rPr>
          <w:lang w:val="de-DE"/>
        </w:rPr>
        <w:t xml:space="preserve"> und für die </w:t>
      </w:r>
      <w:r w:rsidR="00B37FBC">
        <w:rPr>
          <w:lang w:val="de-DE"/>
        </w:rPr>
        <w:t xml:space="preserve">beiden </w:t>
      </w:r>
      <w:r>
        <w:rPr>
          <w:lang w:val="de-DE"/>
        </w:rPr>
        <w:t>Szenarien RCP4.5 und RCP8.5 dargestellt</w:t>
      </w:r>
      <w:r w:rsidR="00B37FBC">
        <w:rPr>
          <w:lang w:val="de-DE"/>
        </w:rPr>
        <w:t>, da dort die Änderung durch die Anpassung aufgrund des stärkeren Temperaturanstieg besonders deutlich ist</w:t>
      </w:r>
      <w:r>
        <w:rPr>
          <w:lang w:val="de-DE"/>
        </w:rPr>
        <w:t xml:space="preserve">. </w:t>
      </w:r>
    </w:p>
    <w:p w:rsidR="002277F6" w:rsidRDefault="00B37FBC">
      <w:pPr>
        <w:jc w:val="both"/>
        <w:rPr>
          <w:lang w:val="de-DE"/>
        </w:rPr>
      </w:pPr>
      <w:r>
        <w:rPr>
          <w:lang w:val="de-DE"/>
        </w:rPr>
        <w:t>Hier zeigen beide</w:t>
      </w:r>
      <w:r w:rsidR="008B359B">
        <w:rPr>
          <w:lang w:val="de-DE"/>
        </w:rPr>
        <w:t xml:space="preserve"> Szenarien gegen Ende des Jahrhunderts (RCP4.5) oder beginnend zur Mitte und verstärkt zum Ende des Jahrhunderts (RCP8.5) eine Abnahme der Grundwasserneubildung. Wie die Karten in Abbildung </w:t>
      </w:r>
      <w:r w:rsidR="00263245">
        <w:rPr>
          <w:lang w:val="de-DE"/>
        </w:rPr>
        <w:t>29</w:t>
      </w:r>
      <w:r w:rsidR="008B359B">
        <w:rPr>
          <w:lang w:val="de-DE"/>
        </w:rPr>
        <w:t xml:space="preserve"> zeigen, ist dieser Trend getrieben durch die Abnahme in der Grundwasserneubildung </w:t>
      </w:r>
      <w:r w:rsidR="00D93CD7">
        <w:rPr>
          <w:lang w:val="de-DE"/>
        </w:rPr>
        <w:t>auf</w:t>
      </w:r>
      <w:r w:rsidR="008B359B">
        <w:rPr>
          <w:lang w:val="de-DE"/>
        </w:rPr>
        <w:t xml:space="preserve"> den landwirtschaftlichen Flächen. </w:t>
      </w:r>
    </w:p>
    <w:p w:rsidR="002277F6" w:rsidRDefault="008B359B">
      <w:pPr>
        <w:spacing w:before="0" w:line="240" w:lineRule="auto"/>
        <w:rPr>
          <w:lang w:val="de-DE"/>
        </w:rPr>
      </w:pPr>
      <w:r w:rsidRPr="008B359B">
        <w:rPr>
          <w:lang w:val="de-DE"/>
        </w:rPr>
        <w:br w:type="page"/>
      </w:r>
    </w:p>
    <w:p w:rsidR="002277F6" w:rsidRDefault="002277F6">
      <w:pPr>
        <w:spacing w:before="0" w:line="240" w:lineRule="auto"/>
        <w:jc w:val="center"/>
        <w:rPr>
          <w:lang w:val="de-DE"/>
        </w:rPr>
      </w:pPr>
    </w:p>
    <w:p w:rsidR="002277F6" w:rsidRDefault="008B359B">
      <w:pPr>
        <w:pStyle w:val="ListParagraph"/>
        <w:numPr>
          <w:ilvl w:val="0"/>
          <w:numId w:val="3"/>
        </w:numPr>
        <w:spacing w:before="0" w:line="240" w:lineRule="auto"/>
        <w:jc w:val="both"/>
        <w:rPr>
          <w:lang w:val="de-DE"/>
        </w:rPr>
      </w:pPr>
      <w:r>
        <w:rPr>
          <w:lang w:val="de-DE"/>
        </w:rPr>
        <w:t>RCP4.5</w:t>
      </w:r>
    </w:p>
    <w:p w:rsidR="002277F6" w:rsidRDefault="008B359B">
      <w:pPr>
        <w:spacing w:before="0" w:line="240" w:lineRule="auto"/>
        <w:jc w:val="both"/>
        <w:rPr>
          <w:lang w:val="de-DE"/>
        </w:rPr>
      </w:pPr>
      <w:r>
        <w:rPr>
          <w:noProof/>
        </w:rPr>
        <w:drawing>
          <wp:inline distT="0" distB="0" distL="0" distR="0">
            <wp:extent cx="2866390" cy="2150110"/>
            <wp:effectExtent l="0" t="0" r="0" b="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1"/>
                    <pic:cNvPicPr>
                      <a:picLocks noChangeAspect="1" noChangeArrowheads="1"/>
                    </pic:cNvPicPr>
                  </pic:nvPicPr>
                  <pic:blipFill>
                    <a:blip r:embed="rId70"/>
                    <a:stretch>
                      <a:fillRect/>
                    </a:stretch>
                  </pic:blipFill>
                  <pic:spPr bwMode="auto">
                    <a:xfrm>
                      <a:off x="0" y="0"/>
                      <a:ext cx="2866390" cy="2150110"/>
                    </a:xfrm>
                    <a:prstGeom prst="rect">
                      <a:avLst/>
                    </a:prstGeom>
                  </pic:spPr>
                </pic:pic>
              </a:graphicData>
            </a:graphic>
          </wp:inline>
        </w:drawing>
      </w:r>
      <w:r>
        <w:rPr>
          <w:noProof/>
        </w:rPr>
        <w:drawing>
          <wp:inline distT="0" distB="0" distL="0" distR="0">
            <wp:extent cx="2870200" cy="2152650"/>
            <wp:effectExtent l="0" t="0" r="0" b="0"/>
            <wp:docPr id="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9"/>
                    <pic:cNvPicPr>
                      <a:picLocks noChangeAspect="1" noChangeArrowheads="1"/>
                    </pic:cNvPicPr>
                  </pic:nvPicPr>
                  <pic:blipFill>
                    <a:blip r:embed="rId71"/>
                    <a:stretch>
                      <a:fillRect/>
                    </a:stretch>
                  </pic:blipFill>
                  <pic:spPr bwMode="auto">
                    <a:xfrm>
                      <a:off x="0" y="0"/>
                      <a:ext cx="2870200" cy="2152650"/>
                    </a:xfrm>
                    <a:prstGeom prst="rect">
                      <a:avLst/>
                    </a:prstGeom>
                  </pic:spPr>
                </pic:pic>
              </a:graphicData>
            </a:graphic>
          </wp:inline>
        </w:drawing>
      </w:r>
    </w:p>
    <w:p w:rsidR="002277F6" w:rsidRDefault="008B359B">
      <w:pPr>
        <w:pStyle w:val="ListParagraph"/>
        <w:numPr>
          <w:ilvl w:val="0"/>
          <w:numId w:val="3"/>
        </w:numPr>
        <w:spacing w:before="0" w:line="240" w:lineRule="auto"/>
        <w:jc w:val="both"/>
        <w:rPr>
          <w:lang w:val="de-DE"/>
        </w:rPr>
      </w:pPr>
      <w:r>
        <w:rPr>
          <w:lang w:val="de-DE"/>
        </w:rPr>
        <w:t>RCP8.5</w:t>
      </w:r>
    </w:p>
    <w:p w:rsidR="002277F6" w:rsidRDefault="008B359B">
      <w:pPr>
        <w:spacing w:before="0" w:line="240" w:lineRule="auto"/>
        <w:jc w:val="both"/>
        <w:rPr>
          <w:lang w:val="de-DE"/>
        </w:rPr>
      </w:pPr>
      <w:r>
        <w:rPr>
          <w:noProof/>
        </w:rPr>
        <w:drawing>
          <wp:inline distT="0" distB="0" distL="0" distR="0">
            <wp:extent cx="2877820" cy="2158365"/>
            <wp:effectExtent l="0" t="0" r="0" b="0"/>
            <wp:docPr id="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2"/>
                    <pic:cNvPicPr>
                      <a:picLocks noChangeAspect="1" noChangeArrowheads="1"/>
                    </pic:cNvPicPr>
                  </pic:nvPicPr>
                  <pic:blipFill>
                    <a:blip r:embed="rId72"/>
                    <a:stretch>
                      <a:fillRect/>
                    </a:stretch>
                  </pic:blipFill>
                  <pic:spPr bwMode="auto">
                    <a:xfrm>
                      <a:off x="0" y="0"/>
                      <a:ext cx="2877820" cy="2158365"/>
                    </a:xfrm>
                    <a:prstGeom prst="rect">
                      <a:avLst/>
                    </a:prstGeom>
                  </pic:spPr>
                </pic:pic>
              </a:graphicData>
            </a:graphic>
          </wp:inline>
        </w:drawing>
      </w:r>
      <w:r>
        <w:rPr>
          <w:noProof/>
        </w:rPr>
        <w:drawing>
          <wp:inline distT="0" distB="0" distL="0" distR="0">
            <wp:extent cx="2859405" cy="2144395"/>
            <wp:effectExtent l="0" t="0" r="0" b="0"/>
            <wp:docPr id="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3"/>
                    <pic:cNvPicPr>
                      <a:picLocks noChangeAspect="1" noChangeArrowheads="1"/>
                    </pic:cNvPicPr>
                  </pic:nvPicPr>
                  <pic:blipFill>
                    <a:blip r:embed="rId73"/>
                    <a:stretch>
                      <a:fillRect/>
                    </a:stretch>
                  </pic:blipFill>
                  <pic:spPr bwMode="auto">
                    <a:xfrm>
                      <a:off x="0" y="0"/>
                      <a:ext cx="2859405" cy="2144395"/>
                    </a:xfrm>
                    <a:prstGeom prst="rect">
                      <a:avLst/>
                    </a:prstGeom>
                  </pic:spPr>
                </pic:pic>
              </a:graphicData>
            </a:graphic>
          </wp:inline>
        </w:drawing>
      </w:r>
    </w:p>
    <w:p w:rsidR="002277F6" w:rsidRDefault="008B359B">
      <w:pPr>
        <w:spacing w:line="240" w:lineRule="auto"/>
        <w:jc w:val="both"/>
        <w:rPr>
          <w:b/>
          <w:sz w:val="20"/>
          <w:lang w:val="de-DE"/>
        </w:rPr>
      </w:pPr>
      <w:r>
        <w:rPr>
          <w:b/>
          <w:sz w:val="20"/>
          <w:lang w:val="de-DE"/>
        </w:rPr>
        <w:t>Abbildung 28: Simulierte Grundwasserneubildung im Untersuchungsgebiet angetrieben von dem MDK (7 Modelle) für die Szenarien RCP4.5 (</w:t>
      </w:r>
      <w:r w:rsidR="00075366">
        <w:rPr>
          <w:b/>
          <w:sz w:val="20"/>
          <w:lang w:val="de-DE"/>
        </w:rPr>
        <w:t>a</w:t>
      </w:r>
      <w:r>
        <w:rPr>
          <w:b/>
          <w:sz w:val="20"/>
          <w:lang w:val="de-DE"/>
        </w:rPr>
        <w:t>) und RCP8.5 (</w:t>
      </w:r>
      <w:r w:rsidR="00075366">
        <w:rPr>
          <w:b/>
          <w:sz w:val="20"/>
          <w:lang w:val="de-DE"/>
        </w:rPr>
        <w:t>b</w:t>
      </w:r>
      <w:r>
        <w:rPr>
          <w:b/>
          <w:sz w:val="20"/>
          <w:lang w:val="de-DE"/>
        </w:rPr>
        <w:t>). Gezeigt werden Monatsmittelwerte über das Ensemble und drei Zeitscheiben (links) und Jahreswerte für alle 7 Modelle für die gesamte Simulationsperiode (rechts).</w:t>
      </w:r>
    </w:p>
    <w:p w:rsidR="002277F6" w:rsidRDefault="002277F6">
      <w:pPr>
        <w:spacing w:line="240" w:lineRule="auto"/>
        <w:jc w:val="both"/>
        <w:rPr>
          <w:b/>
          <w:sz w:val="20"/>
          <w:lang w:val="de-DE"/>
        </w:rPr>
      </w:pPr>
    </w:p>
    <w:p w:rsidR="00B37FBC" w:rsidRDefault="00B37FBC">
      <w:pPr>
        <w:spacing w:line="240" w:lineRule="auto"/>
        <w:jc w:val="both"/>
        <w:rPr>
          <w:b/>
          <w:sz w:val="20"/>
          <w:lang w:val="de-DE"/>
        </w:rPr>
      </w:pPr>
    </w:p>
    <w:p w:rsidR="002277F6" w:rsidRDefault="008B359B">
      <w:pPr>
        <w:pStyle w:val="Heading3"/>
        <w:rPr>
          <w:lang w:val="de-DE"/>
        </w:rPr>
      </w:pPr>
      <w:bookmarkStart w:id="115" w:name="_Toc199499012"/>
      <w:r>
        <w:rPr>
          <w:lang w:val="de-DE"/>
        </w:rPr>
        <w:t xml:space="preserve">Tabellarische Übersicht über die einzelnen Szenarien und </w:t>
      </w:r>
      <w:proofErr w:type="spellStart"/>
      <w:r>
        <w:rPr>
          <w:lang w:val="de-DE"/>
        </w:rPr>
        <w:t>Szenarienläufe</w:t>
      </w:r>
      <w:bookmarkEnd w:id="115"/>
      <w:proofErr w:type="spellEnd"/>
    </w:p>
    <w:p w:rsidR="002277F6" w:rsidRDefault="008B359B">
      <w:pPr>
        <w:jc w:val="both"/>
        <w:rPr>
          <w:lang w:val="de-DE"/>
        </w:rPr>
      </w:pPr>
      <w:r>
        <w:rPr>
          <w:lang w:val="de-DE"/>
        </w:rPr>
        <w:t xml:space="preserve">In der Tabelle 5 werden wie im vorigen Abschnitt die Änderungen in der Grundwasserneubildung </w:t>
      </w:r>
      <w:r w:rsidR="00151585">
        <w:rPr>
          <w:lang w:val="de-DE"/>
        </w:rPr>
        <w:t xml:space="preserve">unter Berücksichtigung der geänderten Phänologie </w:t>
      </w:r>
      <w:r>
        <w:rPr>
          <w:lang w:val="de-DE"/>
        </w:rPr>
        <w:t xml:space="preserve">für das Untersuchungsgebiet in zwei Perioden in der Zukunft in Prozent im Vergleich zu der Referenzperiode 1990-2020 </w:t>
      </w:r>
      <w:r w:rsidR="00075366">
        <w:rPr>
          <w:lang w:val="de-DE"/>
        </w:rPr>
        <w:t>aufgeführt</w:t>
      </w:r>
      <w:r>
        <w:rPr>
          <w:lang w:val="de-DE"/>
        </w:rPr>
        <w:t xml:space="preserve">. Hier kommt es im sehr warmen Szenario RCP8.5 in den minimalen Werten zu einer recht deutlichen Abnahme der Grundwasserneubildung. </w:t>
      </w:r>
    </w:p>
    <w:p w:rsidR="002277F6" w:rsidRDefault="002277F6">
      <w:pPr>
        <w:jc w:val="both"/>
        <w:rPr>
          <w:lang w:val="de-DE"/>
        </w:rPr>
      </w:pPr>
    </w:p>
    <w:p w:rsidR="002277F6" w:rsidRDefault="008B359B">
      <w:pPr>
        <w:jc w:val="both"/>
        <w:rPr>
          <w:b/>
          <w:sz w:val="20"/>
          <w:szCs w:val="20"/>
          <w:lang w:val="de-DE"/>
        </w:rPr>
      </w:pPr>
      <w:r>
        <w:rPr>
          <w:b/>
          <w:sz w:val="20"/>
          <w:szCs w:val="20"/>
          <w:lang w:val="de-DE"/>
        </w:rPr>
        <w:lastRenderedPageBreak/>
        <w:t xml:space="preserve">Tabelle 5: Veränderungen in der Grundwasserneubildung in zwei Perioden in der Zukunft (2031-2060 und 2071-2100, in %) im Vergleich zu der Referenzperiode 1991-2020 (minimaler, mittlerer und maximaler Wert der Läufe). </w:t>
      </w:r>
    </w:p>
    <w:tbl>
      <w:tblPr>
        <w:tblStyle w:val="TableGrid"/>
        <w:tblW w:w="9350" w:type="dxa"/>
        <w:tblLayout w:type="fixed"/>
        <w:tblLook w:val="04A0" w:firstRow="1" w:lastRow="0" w:firstColumn="1" w:lastColumn="0" w:noHBand="0" w:noVBand="1"/>
      </w:tblPr>
      <w:tblGrid>
        <w:gridCol w:w="1428"/>
        <w:gridCol w:w="2391"/>
        <w:gridCol w:w="2326"/>
        <w:gridCol w:w="1067"/>
        <w:gridCol w:w="1073"/>
        <w:gridCol w:w="1065"/>
      </w:tblGrid>
      <w:tr w:rsidR="002277F6" w:rsidTr="002F126E">
        <w:trPr>
          <w:trHeight w:val="288"/>
        </w:trPr>
        <w:tc>
          <w:tcPr>
            <w:tcW w:w="1428" w:type="dxa"/>
            <w:shd w:val="clear" w:color="auto" w:fill="C2D69B" w:themeFill="accent3" w:themeFillTint="99"/>
          </w:tcPr>
          <w:p w:rsidR="002277F6" w:rsidRDefault="008B359B">
            <w:pPr>
              <w:spacing w:before="0" w:line="240" w:lineRule="auto"/>
              <w:jc w:val="both"/>
              <w:rPr>
                <w:rFonts w:ascii="Calibri" w:hAnsi="Calibri" w:cs="Calibri"/>
                <w:color w:val="000000"/>
              </w:rPr>
            </w:pPr>
            <w:r>
              <w:rPr>
                <w:rFonts w:ascii="Calibri" w:hAnsi="Calibri" w:cs="Calibri"/>
                <w:color w:val="000000"/>
              </w:rPr>
              <w:t>Ensemble</w:t>
            </w:r>
          </w:p>
        </w:tc>
        <w:tc>
          <w:tcPr>
            <w:tcW w:w="2391"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b/>
                <w:sz w:val="20"/>
                <w:szCs w:val="20"/>
              </w:rPr>
            </w:pPr>
            <w:proofErr w:type="spellStart"/>
            <w:r>
              <w:rPr>
                <w:rFonts w:ascii="Calibri" w:hAnsi="Calibri" w:cs="Calibri"/>
                <w:color w:val="000000"/>
              </w:rPr>
              <w:t>Periode</w:t>
            </w:r>
            <w:proofErr w:type="spellEnd"/>
          </w:p>
        </w:tc>
        <w:tc>
          <w:tcPr>
            <w:tcW w:w="2326"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proofErr w:type="spellStart"/>
            <w:r>
              <w:rPr>
                <w:rFonts w:ascii="Calibri" w:hAnsi="Calibri" w:cs="Calibri"/>
                <w:color w:val="000000"/>
              </w:rPr>
              <w:t>Szenario</w:t>
            </w:r>
            <w:proofErr w:type="spellEnd"/>
          </w:p>
        </w:tc>
        <w:tc>
          <w:tcPr>
            <w:tcW w:w="1067"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min</w:t>
            </w:r>
          </w:p>
        </w:tc>
        <w:tc>
          <w:tcPr>
            <w:tcW w:w="1073"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mean</w:t>
            </w:r>
          </w:p>
        </w:tc>
        <w:tc>
          <w:tcPr>
            <w:tcW w:w="1065" w:type="dxa"/>
            <w:shd w:val="clear" w:color="auto" w:fill="C2D69B" w:themeFill="accent3" w:themeFillTint="99"/>
            <w:vAlign w:val="bottom"/>
          </w:tcPr>
          <w:p w:rsidR="002277F6" w:rsidRDefault="008B359B">
            <w:pPr>
              <w:spacing w:before="0" w:line="240" w:lineRule="auto"/>
              <w:jc w:val="both"/>
              <w:rPr>
                <w:rFonts w:asciiTheme="majorHAnsi" w:hAnsiTheme="majorHAnsi" w:cstheme="majorHAnsi"/>
                <w:sz w:val="20"/>
                <w:szCs w:val="20"/>
              </w:rPr>
            </w:pPr>
            <w:r>
              <w:rPr>
                <w:rFonts w:ascii="Calibri" w:hAnsi="Calibri" w:cs="Calibri"/>
                <w:color w:val="000000"/>
              </w:rPr>
              <w:t>max</w:t>
            </w:r>
          </w:p>
        </w:tc>
      </w:tr>
      <w:tr w:rsidR="002F126E" w:rsidTr="002F126E">
        <w:trPr>
          <w:trHeight w:val="288"/>
        </w:trPr>
        <w:tc>
          <w:tcPr>
            <w:tcW w:w="1428" w:type="dxa"/>
            <w:vMerge w:val="restart"/>
            <w:shd w:val="clear" w:color="auto" w:fill="EAF1DD" w:themeFill="accent3" w:themeFillTint="33"/>
            <w:vAlign w:val="center"/>
          </w:tcPr>
          <w:p w:rsidR="002F126E" w:rsidRDefault="002F126E" w:rsidP="00B24103">
            <w:pPr>
              <w:spacing w:before="0" w:line="240" w:lineRule="auto"/>
              <w:jc w:val="both"/>
              <w:rPr>
                <w:rFonts w:asciiTheme="majorHAnsi" w:hAnsiTheme="majorHAnsi" w:cstheme="majorHAnsi"/>
                <w:b/>
                <w:sz w:val="20"/>
                <w:szCs w:val="20"/>
              </w:rPr>
            </w:pPr>
            <w:r>
              <w:rPr>
                <w:rFonts w:ascii="Calibri" w:hAnsi="Calibri" w:cs="Calibri"/>
                <w:color w:val="000000"/>
              </w:rPr>
              <w:t>MDK</w:t>
            </w:r>
          </w:p>
        </w:tc>
        <w:tc>
          <w:tcPr>
            <w:tcW w:w="2391" w:type="dxa"/>
            <w:vMerge w:val="restart"/>
            <w:shd w:val="clear" w:color="auto" w:fill="EAF1DD" w:themeFill="accent3" w:themeFillTint="33"/>
            <w:vAlign w:val="center"/>
          </w:tcPr>
          <w:p w:rsidR="002F126E" w:rsidRDefault="002F126E">
            <w:pPr>
              <w:spacing w:before="0" w:line="240" w:lineRule="auto"/>
              <w:jc w:val="both"/>
              <w:rPr>
                <w:rFonts w:asciiTheme="majorHAnsi" w:hAnsiTheme="majorHAnsi" w:cstheme="majorHAnsi"/>
                <w:b/>
                <w:sz w:val="20"/>
                <w:szCs w:val="20"/>
              </w:rPr>
            </w:pPr>
            <w:r>
              <w:rPr>
                <w:rFonts w:ascii="Calibri" w:hAnsi="Calibri" w:cs="Calibri"/>
                <w:color w:val="000000"/>
              </w:rPr>
              <w:t>2031-2060</w:t>
            </w:r>
          </w:p>
        </w:tc>
        <w:tc>
          <w:tcPr>
            <w:tcW w:w="2326" w:type="dxa"/>
            <w:vAlign w:val="bottom"/>
          </w:tcPr>
          <w:p w:rsidR="002F126E" w:rsidRDefault="002F126E">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6.6</w:t>
            </w:r>
          </w:p>
        </w:tc>
        <w:tc>
          <w:tcPr>
            <w:tcW w:w="1073"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20.2</w:t>
            </w:r>
          </w:p>
        </w:tc>
        <w:tc>
          <w:tcPr>
            <w:tcW w:w="1065"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37.4</w:t>
            </w:r>
          </w:p>
        </w:tc>
      </w:tr>
      <w:tr w:rsidR="002F126E" w:rsidTr="002F126E">
        <w:trPr>
          <w:trHeight w:val="288"/>
        </w:trPr>
        <w:tc>
          <w:tcPr>
            <w:tcW w:w="1428" w:type="dxa"/>
            <w:vMerge/>
            <w:shd w:val="clear" w:color="auto" w:fill="EAF1DD" w:themeFill="accent3" w:themeFillTint="33"/>
            <w:vAlign w:val="center"/>
          </w:tcPr>
          <w:p w:rsidR="002F126E" w:rsidRDefault="002F126E">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center"/>
          </w:tcPr>
          <w:p w:rsidR="002F126E" w:rsidRDefault="002F126E">
            <w:pPr>
              <w:spacing w:before="0" w:line="240" w:lineRule="auto"/>
              <w:jc w:val="both"/>
              <w:rPr>
                <w:rFonts w:asciiTheme="majorHAnsi" w:hAnsiTheme="majorHAnsi" w:cstheme="majorHAnsi"/>
                <w:b/>
                <w:sz w:val="20"/>
                <w:szCs w:val="20"/>
              </w:rPr>
            </w:pPr>
          </w:p>
        </w:tc>
        <w:tc>
          <w:tcPr>
            <w:tcW w:w="2326" w:type="dxa"/>
            <w:vAlign w:val="bottom"/>
          </w:tcPr>
          <w:p w:rsidR="002F126E" w:rsidRDefault="002F126E">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-13.0</w:t>
            </w:r>
          </w:p>
        </w:tc>
        <w:tc>
          <w:tcPr>
            <w:tcW w:w="1073"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6.4</w:t>
            </w:r>
          </w:p>
        </w:tc>
        <w:tc>
          <w:tcPr>
            <w:tcW w:w="1065"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40.4</w:t>
            </w:r>
          </w:p>
        </w:tc>
      </w:tr>
      <w:tr w:rsidR="002F126E" w:rsidTr="002F126E">
        <w:trPr>
          <w:trHeight w:val="288"/>
        </w:trPr>
        <w:tc>
          <w:tcPr>
            <w:tcW w:w="1428" w:type="dxa"/>
            <w:vMerge/>
            <w:shd w:val="clear" w:color="auto" w:fill="EAF1DD" w:themeFill="accent3" w:themeFillTint="33"/>
            <w:vAlign w:val="center"/>
          </w:tcPr>
          <w:p w:rsidR="002F126E" w:rsidRDefault="002F126E">
            <w:pPr>
              <w:spacing w:before="0" w:line="240" w:lineRule="auto"/>
              <w:jc w:val="both"/>
              <w:rPr>
                <w:rFonts w:asciiTheme="majorHAnsi" w:hAnsiTheme="majorHAnsi" w:cstheme="majorHAnsi"/>
                <w:b/>
                <w:sz w:val="20"/>
                <w:szCs w:val="20"/>
              </w:rPr>
            </w:pPr>
          </w:p>
        </w:tc>
        <w:tc>
          <w:tcPr>
            <w:tcW w:w="2391" w:type="dxa"/>
            <w:vMerge w:val="restart"/>
            <w:shd w:val="clear" w:color="auto" w:fill="EAF1DD" w:themeFill="accent3" w:themeFillTint="33"/>
            <w:vAlign w:val="center"/>
          </w:tcPr>
          <w:p w:rsidR="002F126E" w:rsidRDefault="002F126E">
            <w:pPr>
              <w:spacing w:before="0" w:line="240" w:lineRule="auto"/>
              <w:jc w:val="both"/>
              <w:rPr>
                <w:rFonts w:asciiTheme="majorHAnsi" w:hAnsiTheme="majorHAnsi" w:cstheme="majorHAnsi"/>
                <w:b/>
                <w:sz w:val="20"/>
                <w:szCs w:val="20"/>
              </w:rPr>
            </w:pPr>
            <w:r>
              <w:rPr>
                <w:rFonts w:ascii="Calibri" w:hAnsi="Calibri" w:cs="Calibri"/>
                <w:color w:val="000000"/>
              </w:rPr>
              <w:t>2071-2100</w:t>
            </w:r>
          </w:p>
        </w:tc>
        <w:tc>
          <w:tcPr>
            <w:tcW w:w="2326" w:type="dxa"/>
            <w:vAlign w:val="bottom"/>
          </w:tcPr>
          <w:p w:rsidR="002F126E" w:rsidRDefault="002F126E">
            <w:pPr>
              <w:spacing w:before="0" w:line="240" w:lineRule="auto"/>
              <w:jc w:val="both"/>
              <w:rPr>
                <w:rFonts w:asciiTheme="majorHAnsi" w:hAnsiTheme="majorHAnsi" w:cstheme="majorHAnsi"/>
                <w:sz w:val="20"/>
                <w:szCs w:val="20"/>
              </w:rPr>
            </w:pPr>
            <w:r>
              <w:rPr>
                <w:rFonts w:ascii="Calibri" w:hAnsi="Calibri" w:cs="Calibri"/>
                <w:color w:val="000000"/>
              </w:rPr>
              <w:t>RCP 4.5</w:t>
            </w:r>
          </w:p>
        </w:tc>
        <w:tc>
          <w:tcPr>
            <w:tcW w:w="1067"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4.2</w:t>
            </w:r>
          </w:p>
        </w:tc>
        <w:tc>
          <w:tcPr>
            <w:tcW w:w="1073"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20.1</w:t>
            </w:r>
          </w:p>
        </w:tc>
        <w:tc>
          <w:tcPr>
            <w:tcW w:w="1065" w:type="dxa"/>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32.1</w:t>
            </w:r>
          </w:p>
        </w:tc>
      </w:tr>
      <w:tr w:rsidR="002F126E" w:rsidTr="002F126E">
        <w:trPr>
          <w:trHeight w:val="288"/>
        </w:trPr>
        <w:tc>
          <w:tcPr>
            <w:tcW w:w="1428" w:type="dxa"/>
            <w:vMerge/>
            <w:shd w:val="clear" w:color="auto" w:fill="EAF1DD" w:themeFill="accent3" w:themeFillTint="33"/>
          </w:tcPr>
          <w:p w:rsidR="002F126E" w:rsidRDefault="002F126E">
            <w:pPr>
              <w:spacing w:before="0" w:line="240" w:lineRule="auto"/>
              <w:jc w:val="both"/>
              <w:rPr>
                <w:rFonts w:asciiTheme="majorHAnsi" w:hAnsiTheme="majorHAnsi" w:cstheme="majorHAnsi"/>
                <w:b/>
                <w:sz w:val="20"/>
                <w:szCs w:val="20"/>
              </w:rPr>
            </w:pPr>
          </w:p>
        </w:tc>
        <w:tc>
          <w:tcPr>
            <w:tcW w:w="2391"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b/>
                <w:sz w:val="20"/>
                <w:szCs w:val="20"/>
              </w:rPr>
            </w:pPr>
          </w:p>
        </w:tc>
        <w:tc>
          <w:tcPr>
            <w:tcW w:w="2326" w:type="dxa"/>
            <w:shd w:val="clear" w:color="auto" w:fill="auto"/>
            <w:vAlign w:val="bottom"/>
          </w:tcPr>
          <w:p w:rsidR="002F126E" w:rsidRDefault="002F126E">
            <w:pPr>
              <w:spacing w:before="0" w:line="240" w:lineRule="auto"/>
              <w:jc w:val="both"/>
              <w:rPr>
                <w:rFonts w:asciiTheme="majorHAnsi" w:hAnsiTheme="majorHAnsi" w:cstheme="majorHAnsi"/>
                <w:sz w:val="20"/>
                <w:szCs w:val="20"/>
              </w:rPr>
            </w:pPr>
            <w:r>
              <w:rPr>
                <w:rFonts w:ascii="Calibri" w:hAnsi="Calibri" w:cs="Calibri"/>
                <w:color w:val="000000"/>
              </w:rPr>
              <w:t>RCP 8.5</w:t>
            </w:r>
          </w:p>
        </w:tc>
        <w:tc>
          <w:tcPr>
            <w:tcW w:w="1067" w:type="dxa"/>
            <w:shd w:val="clear" w:color="auto" w:fill="auto"/>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-32.5</w:t>
            </w:r>
          </w:p>
        </w:tc>
        <w:tc>
          <w:tcPr>
            <w:tcW w:w="1073" w:type="dxa"/>
            <w:shd w:val="clear" w:color="auto" w:fill="auto"/>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5.3</w:t>
            </w:r>
          </w:p>
        </w:tc>
        <w:tc>
          <w:tcPr>
            <w:tcW w:w="1065" w:type="dxa"/>
            <w:shd w:val="clear" w:color="auto" w:fill="auto"/>
            <w:vAlign w:val="bottom"/>
          </w:tcPr>
          <w:p w:rsidR="002F126E" w:rsidRDefault="002F126E">
            <w:pPr>
              <w:spacing w:before="0" w:line="240" w:lineRule="auto"/>
              <w:jc w:val="right"/>
              <w:rPr>
                <w:rFonts w:asciiTheme="majorHAnsi" w:hAnsiTheme="majorHAnsi" w:cstheme="majorHAnsi"/>
                <w:sz w:val="20"/>
                <w:szCs w:val="20"/>
              </w:rPr>
            </w:pPr>
            <w:r>
              <w:rPr>
                <w:rFonts w:ascii="Aptos Narrow" w:hAnsi="Aptos Narrow"/>
                <w:color w:val="000000"/>
              </w:rPr>
              <w:t>43.7</w:t>
            </w:r>
          </w:p>
        </w:tc>
      </w:tr>
    </w:tbl>
    <w:p w:rsidR="002277F6" w:rsidRDefault="002277F6">
      <w:pPr>
        <w:jc w:val="both"/>
        <w:rPr>
          <w:lang w:val="de-DE"/>
        </w:rPr>
      </w:pPr>
    </w:p>
    <w:p w:rsidR="002277F6" w:rsidRDefault="008B359B">
      <w:pPr>
        <w:jc w:val="both"/>
        <w:rPr>
          <w:lang w:val="de-DE"/>
        </w:rPr>
      </w:pPr>
      <w:r>
        <w:rPr>
          <w:lang w:val="de-DE"/>
        </w:rPr>
        <w:t xml:space="preserve">In Tabelle 6 sind wieder die Veränderungen in der Grundwasserneubildung im Vergleich zu der Referenzperiode für </w:t>
      </w:r>
      <w:r w:rsidR="00585ABF">
        <w:rPr>
          <w:lang w:val="de-DE"/>
        </w:rPr>
        <w:t>die einzelnen</w:t>
      </w:r>
      <w:r>
        <w:rPr>
          <w:lang w:val="de-DE"/>
        </w:rPr>
        <w:t xml:space="preserve"> Klimamodellläufe des MDK aufgeführt. Während es weiterhin sehr feuchte </w:t>
      </w:r>
      <w:proofErr w:type="spellStart"/>
      <w:r>
        <w:rPr>
          <w:lang w:val="de-DE"/>
        </w:rPr>
        <w:t>Szenarienläufe</w:t>
      </w:r>
      <w:proofErr w:type="spellEnd"/>
      <w:r>
        <w:rPr>
          <w:lang w:val="de-DE"/>
        </w:rPr>
        <w:t xml:space="preserve"> mit entsprechenden Anstiegen in der Grundwasserneubildung gibt, treten hier auch im RCP8.5 vermehrt </w:t>
      </w:r>
      <w:proofErr w:type="spellStart"/>
      <w:r>
        <w:rPr>
          <w:lang w:val="de-DE"/>
        </w:rPr>
        <w:t>Szenarienläufe</w:t>
      </w:r>
      <w:proofErr w:type="spellEnd"/>
      <w:r>
        <w:rPr>
          <w:lang w:val="de-DE"/>
        </w:rPr>
        <w:t xml:space="preserve"> mit einem Rückgang der Grundwasserneubildung auf.</w:t>
      </w:r>
    </w:p>
    <w:p w:rsidR="002277F6" w:rsidRDefault="002277F6">
      <w:pPr>
        <w:jc w:val="both"/>
        <w:rPr>
          <w:b/>
          <w:sz w:val="20"/>
          <w:lang w:val="de-DE"/>
        </w:rPr>
      </w:pPr>
    </w:p>
    <w:p w:rsidR="002277F6" w:rsidRDefault="008B359B">
      <w:pPr>
        <w:jc w:val="both"/>
        <w:rPr>
          <w:b/>
          <w:sz w:val="20"/>
          <w:lang w:val="de-DE"/>
        </w:rPr>
      </w:pPr>
      <w:r>
        <w:rPr>
          <w:b/>
          <w:sz w:val="20"/>
          <w:lang w:val="de-DE"/>
        </w:rPr>
        <w:t>Tabelle 6: Veränderungen in der Grundwasserneubildung in zwei Perioden in der Zukunft (</w:t>
      </w:r>
      <w:r w:rsidR="00D93CD7">
        <w:rPr>
          <w:b/>
          <w:sz w:val="20"/>
          <w:lang w:val="de-DE"/>
        </w:rPr>
        <w:t xml:space="preserve">in </w:t>
      </w:r>
      <w:r>
        <w:rPr>
          <w:b/>
          <w:sz w:val="20"/>
          <w:lang w:val="de-DE"/>
        </w:rPr>
        <w:t xml:space="preserve">%) im Vergleich zu der Referenzperiode 1991-2020 für </w:t>
      </w:r>
      <w:r w:rsidR="00075366">
        <w:rPr>
          <w:b/>
          <w:sz w:val="20"/>
          <w:lang w:val="de-DE"/>
        </w:rPr>
        <w:t>die</w:t>
      </w:r>
      <w:r>
        <w:rPr>
          <w:b/>
          <w:sz w:val="20"/>
          <w:lang w:val="de-DE"/>
        </w:rPr>
        <w:t xml:space="preserve"> Klimamodelle des MDK. Zu beachten ist, dass es für verschiedene Klimamodelle 2 Läufe gab. </w:t>
      </w:r>
    </w:p>
    <w:tbl>
      <w:tblPr>
        <w:tblStyle w:val="TableGrid"/>
        <w:tblW w:w="9350" w:type="dxa"/>
        <w:tblLayout w:type="fixed"/>
        <w:tblLook w:val="04A0" w:firstRow="1" w:lastRow="0" w:firstColumn="1" w:lastColumn="0" w:noHBand="0" w:noVBand="1"/>
      </w:tblPr>
      <w:tblGrid>
        <w:gridCol w:w="1242"/>
        <w:gridCol w:w="1134"/>
        <w:gridCol w:w="2270"/>
        <w:gridCol w:w="2268"/>
        <w:gridCol w:w="1206"/>
        <w:gridCol w:w="1230"/>
      </w:tblGrid>
      <w:tr w:rsidR="002277F6" w:rsidTr="002F126E">
        <w:trPr>
          <w:trHeight w:val="288"/>
        </w:trPr>
        <w:tc>
          <w:tcPr>
            <w:tcW w:w="1242" w:type="dxa"/>
            <w:shd w:val="clear" w:color="auto" w:fill="C2D69B" w:themeFill="accent3" w:themeFillTint="99"/>
          </w:tcPr>
          <w:p w:rsidR="002277F6" w:rsidRDefault="002277F6">
            <w:pPr>
              <w:spacing w:before="0" w:line="240" w:lineRule="auto"/>
              <w:jc w:val="both"/>
              <w:rPr>
                <w:rFonts w:asciiTheme="majorHAnsi" w:hAnsiTheme="majorHAnsi" w:cstheme="majorHAnsi"/>
                <w:b/>
                <w:sz w:val="18"/>
                <w:lang w:val="de-DE"/>
              </w:rPr>
            </w:pPr>
          </w:p>
          <w:p w:rsidR="002277F6" w:rsidRDefault="008B359B">
            <w:pPr>
              <w:spacing w:before="0" w:line="240" w:lineRule="auto"/>
              <w:jc w:val="both"/>
              <w:rPr>
                <w:rFonts w:asciiTheme="majorHAnsi" w:hAnsiTheme="majorHAnsi" w:cstheme="majorHAnsi"/>
                <w:b/>
                <w:sz w:val="18"/>
                <w:lang w:val="de-DE"/>
              </w:rPr>
            </w:pPr>
            <w:r>
              <w:rPr>
                <w:rFonts w:asciiTheme="majorHAnsi" w:hAnsiTheme="majorHAnsi" w:cstheme="majorHAnsi"/>
                <w:b/>
                <w:sz w:val="18"/>
                <w:lang w:val="de-DE"/>
              </w:rPr>
              <w:t>Ensemble</w:t>
            </w:r>
          </w:p>
        </w:tc>
        <w:tc>
          <w:tcPr>
            <w:tcW w:w="1134" w:type="dxa"/>
            <w:shd w:val="clear" w:color="auto" w:fill="C2D69B" w:themeFill="accent3" w:themeFillTint="99"/>
          </w:tcPr>
          <w:p w:rsidR="002277F6" w:rsidRDefault="002277F6">
            <w:pPr>
              <w:spacing w:before="0" w:line="240" w:lineRule="auto"/>
              <w:jc w:val="both"/>
              <w:rPr>
                <w:rFonts w:asciiTheme="majorHAnsi" w:hAnsiTheme="majorHAnsi" w:cstheme="majorHAnsi"/>
                <w:b/>
                <w:sz w:val="18"/>
                <w:lang w:val="de-DE"/>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Szenario</w:t>
            </w:r>
            <w:proofErr w:type="spellEnd"/>
          </w:p>
        </w:tc>
        <w:tc>
          <w:tcPr>
            <w:tcW w:w="2270"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(GCM)</w:t>
            </w:r>
          </w:p>
        </w:tc>
        <w:tc>
          <w:tcPr>
            <w:tcW w:w="2268"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Modellantrieb</w:t>
            </w:r>
            <w:proofErr w:type="spellEnd"/>
            <w:r>
              <w:rPr>
                <w:rFonts w:asciiTheme="majorHAnsi" w:hAnsiTheme="majorHAnsi" w:cstheme="majorHAnsi"/>
                <w:b/>
                <w:sz w:val="18"/>
              </w:rPr>
              <w:t xml:space="preserve"> (RCM)</w:t>
            </w:r>
          </w:p>
        </w:tc>
        <w:tc>
          <w:tcPr>
            <w:tcW w:w="1206"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1 (2031-2060)</w:t>
            </w:r>
          </w:p>
          <w:p w:rsidR="002277F6" w:rsidRDefault="008B359B">
            <w:pPr>
              <w:spacing w:before="0" w:line="240" w:lineRule="auto"/>
              <w:jc w:val="both"/>
              <w:rPr>
                <w:rFonts w:asciiTheme="majorHAnsi" w:hAnsiTheme="majorHAnsi" w:cstheme="majorHAnsi"/>
                <w:b/>
                <w:sz w:val="18"/>
              </w:rPr>
            </w:pPr>
            <w:r>
              <w:rPr>
                <w:rFonts w:asciiTheme="majorHAnsi" w:hAnsiTheme="majorHAnsi" w:cstheme="majorHAnsi"/>
                <w:b/>
                <w:sz w:val="18"/>
              </w:rPr>
              <w:t>in %</w:t>
            </w:r>
          </w:p>
        </w:tc>
        <w:tc>
          <w:tcPr>
            <w:tcW w:w="1230" w:type="dxa"/>
            <w:shd w:val="clear" w:color="auto" w:fill="C2D69B" w:themeFill="accent3" w:themeFillTint="99"/>
          </w:tcPr>
          <w:p w:rsidR="002277F6" w:rsidRDefault="002277F6">
            <w:pPr>
              <w:spacing w:before="0" w:line="240" w:lineRule="auto"/>
              <w:jc w:val="both"/>
              <w:rPr>
                <w:rFonts w:asciiTheme="majorHAnsi" w:hAnsiTheme="majorHAnsi" w:cstheme="majorHAnsi"/>
                <w:b/>
                <w:sz w:val="18"/>
              </w:rPr>
            </w:pPr>
          </w:p>
          <w:p w:rsidR="002277F6" w:rsidRDefault="008B359B">
            <w:pPr>
              <w:spacing w:before="0" w:line="240" w:lineRule="auto"/>
              <w:jc w:val="both"/>
              <w:rPr>
                <w:rFonts w:asciiTheme="majorHAnsi" w:hAnsiTheme="majorHAnsi" w:cstheme="majorHAnsi"/>
                <w:b/>
                <w:sz w:val="18"/>
              </w:rPr>
            </w:pPr>
            <w:proofErr w:type="spellStart"/>
            <w:r>
              <w:rPr>
                <w:rFonts w:asciiTheme="majorHAnsi" w:hAnsiTheme="majorHAnsi" w:cstheme="majorHAnsi"/>
                <w:b/>
                <w:sz w:val="18"/>
              </w:rPr>
              <w:t>Periode</w:t>
            </w:r>
            <w:proofErr w:type="spellEnd"/>
            <w:r>
              <w:rPr>
                <w:rFonts w:asciiTheme="majorHAnsi" w:hAnsiTheme="majorHAnsi" w:cstheme="majorHAnsi"/>
                <w:b/>
                <w:sz w:val="18"/>
              </w:rPr>
              <w:t xml:space="preserve"> 2 (2071-2100) in %</w:t>
            </w:r>
          </w:p>
        </w:tc>
      </w:tr>
      <w:tr w:rsidR="002F126E" w:rsidTr="002F126E">
        <w:trPr>
          <w:trHeight w:val="288"/>
        </w:trPr>
        <w:tc>
          <w:tcPr>
            <w:tcW w:w="1242" w:type="dxa"/>
            <w:vMerge w:val="restart"/>
            <w:shd w:val="clear" w:color="auto" w:fill="EAF1DD" w:themeFill="accent3" w:themeFillTint="33"/>
            <w:vAlign w:val="center"/>
          </w:tcPr>
          <w:p w:rsidR="002F126E" w:rsidRDefault="002F126E">
            <w:pPr>
              <w:spacing w:before="0" w:line="240" w:lineRule="auto"/>
              <w:jc w:val="both"/>
              <w:rPr>
                <w:rFonts w:ascii="Calibri" w:hAnsi="Calibri" w:cs="Calibri"/>
                <w:color w:val="000000"/>
              </w:rPr>
            </w:pPr>
            <w:r>
              <w:rPr>
                <w:rFonts w:ascii="Calibri" w:hAnsi="Calibri" w:cs="Calibri"/>
                <w:color w:val="000000"/>
              </w:rPr>
              <w:t>MDK</w:t>
            </w:r>
          </w:p>
        </w:tc>
        <w:tc>
          <w:tcPr>
            <w:tcW w:w="1134" w:type="dxa"/>
            <w:vMerge w:val="restart"/>
            <w:shd w:val="clear" w:color="auto" w:fill="EAF1DD" w:themeFill="accent3" w:themeFillTint="33"/>
            <w:vAlign w:val="center"/>
          </w:tcPr>
          <w:p w:rsidR="002F126E" w:rsidRDefault="002F126E">
            <w:pPr>
              <w:spacing w:before="0" w:line="240" w:lineRule="auto"/>
              <w:rPr>
                <w:rFonts w:asciiTheme="majorHAnsi" w:hAnsiTheme="majorHAnsi" w:cstheme="majorHAnsi"/>
                <w:sz w:val="18"/>
              </w:rPr>
            </w:pPr>
            <w:r>
              <w:rPr>
                <w:rFonts w:ascii="Calibri" w:hAnsi="Calibri" w:cs="Calibri"/>
                <w:color w:val="000000"/>
              </w:rPr>
              <w:t>RCP 4.5</w:t>
            </w: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ICHEC-EC-EARTH</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KNMI-RACMO22E</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37.4</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30.7</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KNMI-RACMO22E</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6.6</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32.1</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CCCma-CanESM2</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21.5</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4.2</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ICHEC-EC-EARTH</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13.2</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19.4</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NCC-NorESM1-M</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7.8</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8.9</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ICHEC-EC-EARTH</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23.6</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30.2</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MPI-M-MPI-ESM-LR</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31.4</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14.9</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val="restart"/>
            <w:shd w:val="clear" w:color="auto" w:fill="EAF1DD" w:themeFill="accent3" w:themeFillTint="33"/>
            <w:vAlign w:val="center"/>
          </w:tcPr>
          <w:p w:rsidR="002F126E" w:rsidRDefault="002F126E">
            <w:pPr>
              <w:spacing w:before="0" w:line="240" w:lineRule="auto"/>
              <w:rPr>
                <w:rFonts w:asciiTheme="majorHAnsi" w:hAnsiTheme="majorHAnsi" w:cstheme="majorHAnsi"/>
                <w:sz w:val="18"/>
              </w:rPr>
            </w:pPr>
            <w:r>
              <w:rPr>
                <w:rFonts w:ascii="Calibri" w:hAnsi="Calibri" w:cs="Calibri"/>
                <w:color w:val="000000"/>
              </w:rPr>
              <w:t>RCP 8.5</w:t>
            </w: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ICHEC-EC-EARTH</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CEC-WETTREG2013</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-9.5</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-32.5</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CEC-WETTREG2013</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-1.4</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-14.4</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MOHC-HadGEM2-ES</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KNMI-RACMO22E</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40.4</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43.7</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CCCma-CanESM2</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15.4</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-6.6</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ICHEC-EC-EARTH</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16.2</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38.4</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MPI-M-MPI-ESM-LR</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DWD-EPISODES2018</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-3.0</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7.6</w:t>
            </w:r>
          </w:p>
        </w:tc>
      </w:tr>
      <w:tr w:rsidR="002F126E" w:rsidTr="002F126E">
        <w:trPr>
          <w:trHeight w:val="288"/>
        </w:trPr>
        <w:tc>
          <w:tcPr>
            <w:tcW w:w="1242" w:type="dxa"/>
            <w:vMerge/>
            <w:shd w:val="clear" w:color="auto" w:fill="EAF1DD" w:themeFill="accent3" w:themeFillTint="33"/>
          </w:tcPr>
          <w:p w:rsidR="002F126E" w:rsidRDefault="002F126E">
            <w:pPr>
              <w:spacing w:before="0" w:line="240" w:lineRule="auto"/>
              <w:jc w:val="both"/>
              <w:rPr>
                <w:rFonts w:ascii="Calibri" w:hAnsi="Calibri" w:cs="Calibri"/>
                <w:color w:val="000000"/>
              </w:rPr>
            </w:pPr>
          </w:p>
        </w:tc>
        <w:tc>
          <w:tcPr>
            <w:tcW w:w="1134" w:type="dxa"/>
            <w:vMerge/>
            <w:shd w:val="clear" w:color="auto" w:fill="EAF1DD" w:themeFill="accent3" w:themeFillTint="33"/>
            <w:vAlign w:val="bottom"/>
          </w:tcPr>
          <w:p w:rsidR="002F126E" w:rsidRDefault="002F126E">
            <w:pPr>
              <w:spacing w:before="0" w:line="240" w:lineRule="auto"/>
              <w:jc w:val="both"/>
              <w:rPr>
                <w:rFonts w:asciiTheme="majorHAnsi" w:hAnsiTheme="majorHAnsi" w:cstheme="majorHAnsi"/>
                <w:sz w:val="18"/>
              </w:rPr>
            </w:pPr>
          </w:p>
        </w:tc>
        <w:tc>
          <w:tcPr>
            <w:tcW w:w="2270"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MIROC-MIROC5</w:t>
            </w:r>
          </w:p>
        </w:tc>
        <w:tc>
          <w:tcPr>
            <w:tcW w:w="2268" w:type="dxa"/>
            <w:vAlign w:val="bottom"/>
          </w:tcPr>
          <w:p w:rsidR="002F126E" w:rsidRDefault="002F126E">
            <w:pPr>
              <w:spacing w:before="0" w:line="240" w:lineRule="auto"/>
              <w:jc w:val="both"/>
              <w:rPr>
                <w:rFonts w:asciiTheme="majorHAnsi" w:hAnsiTheme="majorHAnsi" w:cstheme="majorHAnsi"/>
                <w:sz w:val="18"/>
              </w:rPr>
            </w:pPr>
            <w:r>
              <w:rPr>
                <w:rFonts w:ascii="Aptos Narrow" w:hAnsi="Aptos Narrow"/>
                <w:color w:val="000000"/>
              </w:rPr>
              <w:t>CLMcom-CCLM4-8-17</w:t>
            </w:r>
          </w:p>
        </w:tc>
        <w:tc>
          <w:tcPr>
            <w:tcW w:w="1206"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-13.0</w:t>
            </w:r>
          </w:p>
        </w:tc>
        <w:tc>
          <w:tcPr>
            <w:tcW w:w="1230" w:type="dxa"/>
            <w:vAlign w:val="bottom"/>
          </w:tcPr>
          <w:p w:rsidR="002F126E" w:rsidRDefault="002F126E">
            <w:pPr>
              <w:spacing w:before="0" w:line="240" w:lineRule="auto"/>
              <w:jc w:val="right"/>
              <w:rPr>
                <w:rFonts w:asciiTheme="majorHAnsi" w:hAnsiTheme="majorHAnsi" w:cstheme="majorHAnsi"/>
                <w:sz w:val="18"/>
              </w:rPr>
            </w:pPr>
            <w:r>
              <w:rPr>
                <w:rFonts w:ascii="Aptos Narrow" w:hAnsi="Aptos Narrow"/>
                <w:color w:val="000000"/>
              </w:rPr>
              <w:t>0.9</w:t>
            </w:r>
          </w:p>
        </w:tc>
      </w:tr>
    </w:tbl>
    <w:p w:rsidR="002277F6" w:rsidRDefault="002277F6">
      <w:pPr>
        <w:jc w:val="both"/>
        <w:rPr>
          <w:lang w:val="de-DE"/>
        </w:rPr>
      </w:pPr>
    </w:p>
    <w:p w:rsidR="002277F6" w:rsidRDefault="002277F6">
      <w:pPr>
        <w:jc w:val="both"/>
        <w:rPr>
          <w:lang w:val="de-DE"/>
        </w:rPr>
      </w:pPr>
    </w:p>
    <w:p w:rsidR="002F126E" w:rsidRDefault="002F126E">
      <w:pPr>
        <w:jc w:val="both"/>
        <w:rPr>
          <w:lang w:val="de-DE"/>
        </w:rPr>
      </w:pPr>
    </w:p>
    <w:p w:rsidR="002277F6" w:rsidRDefault="008B359B">
      <w:pPr>
        <w:pStyle w:val="Heading3"/>
        <w:rPr>
          <w:lang w:val="de-DE"/>
        </w:rPr>
      </w:pPr>
      <w:bookmarkStart w:id="116" w:name="_Toc199499013"/>
      <w:r>
        <w:rPr>
          <w:lang w:val="de-DE"/>
        </w:rPr>
        <w:lastRenderedPageBreak/>
        <w:t>Räumliche Veränderung der Grundwasserneubildung</w:t>
      </w:r>
      <w:bookmarkEnd w:id="116"/>
      <w:r>
        <w:rPr>
          <w:lang w:val="de-DE"/>
        </w:rPr>
        <w:t xml:space="preserve"> </w:t>
      </w:r>
    </w:p>
    <w:p w:rsidR="002277F6" w:rsidRDefault="008B359B">
      <w:pPr>
        <w:jc w:val="both"/>
        <w:rPr>
          <w:lang w:val="de-DE"/>
        </w:rPr>
      </w:pPr>
      <w:r>
        <w:rPr>
          <w:lang w:val="de-DE"/>
        </w:rPr>
        <w:t xml:space="preserve">Besonders deutlich wird die Wirkung der angepassten Landbewirtschaftung und der mögliche Rückgang </w:t>
      </w:r>
      <w:r w:rsidR="00075366">
        <w:rPr>
          <w:lang w:val="de-DE"/>
        </w:rPr>
        <w:t xml:space="preserve">in </w:t>
      </w:r>
      <w:r>
        <w:rPr>
          <w:lang w:val="de-DE"/>
        </w:rPr>
        <w:t xml:space="preserve">der Grundwasserneubildung in den Karten in der Abbildung </w:t>
      </w:r>
      <w:r w:rsidR="00D536D9">
        <w:rPr>
          <w:lang w:val="de-DE"/>
        </w:rPr>
        <w:t>29</w:t>
      </w:r>
      <w:r>
        <w:rPr>
          <w:lang w:val="de-DE"/>
        </w:rPr>
        <w:t xml:space="preserve">, wieder gezeigt für die zwei zukünftigen Zeiträume. Bis auf das sehr feuchte mittleren Szenario RCP4.5 in der ersten Periode zeigen jetzt </w:t>
      </w:r>
      <w:r w:rsidR="002F126E">
        <w:rPr>
          <w:lang w:val="de-DE"/>
        </w:rPr>
        <w:t>alle Karten</w:t>
      </w:r>
      <w:r>
        <w:rPr>
          <w:lang w:val="de-DE"/>
        </w:rPr>
        <w:t xml:space="preserve"> verbreitet einen Rückgang der Grundwasserneubildung. </w:t>
      </w:r>
    </w:p>
    <w:p w:rsidR="002277F6" w:rsidRDefault="008B359B" w:rsidP="002F126E">
      <w:pPr>
        <w:jc w:val="both"/>
        <w:rPr>
          <w:lang w:val="de-DE"/>
        </w:rPr>
      </w:pPr>
      <w:r>
        <w:rPr>
          <w:lang w:val="de-DE"/>
        </w:rPr>
        <w:t>Allerdings muss beachtet werden, dass die Grundwasserneubildung auf den oft sehr schluff</w:t>
      </w:r>
      <w:r w:rsidR="00D93CD7">
        <w:rPr>
          <w:lang w:val="de-DE"/>
        </w:rPr>
        <w:t>igen</w:t>
      </w:r>
      <w:r>
        <w:rPr>
          <w:lang w:val="de-DE"/>
        </w:rPr>
        <w:t xml:space="preserve"> Böden mit hoher Wasserspeicherfähigkeit niedrig ist und die Änderungen in Prozent angegeben sind, </w:t>
      </w:r>
      <w:r w:rsidR="00BA6828">
        <w:rPr>
          <w:lang w:val="de-DE"/>
        </w:rPr>
        <w:t>so dass</w:t>
      </w:r>
      <w:r>
        <w:rPr>
          <w:lang w:val="de-DE"/>
        </w:rPr>
        <w:t xml:space="preserve"> die absoluten Änderungen </w:t>
      </w:r>
      <w:r w:rsidR="00D93CD7">
        <w:rPr>
          <w:lang w:val="de-DE"/>
        </w:rPr>
        <w:t xml:space="preserve">teils </w:t>
      </w:r>
      <w:r>
        <w:rPr>
          <w:lang w:val="de-DE"/>
        </w:rPr>
        <w:t xml:space="preserve">nicht sehr hoch </w:t>
      </w:r>
      <w:r w:rsidR="00BA6828">
        <w:rPr>
          <w:lang w:val="de-DE"/>
        </w:rPr>
        <w:t>ausfallen</w:t>
      </w:r>
      <w:r>
        <w:rPr>
          <w:lang w:val="de-DE"/>
        </w:rPr>
        <w:t xml:space="preserve">. </w:t>
      </w:r>
    </w:p>
    <w:p w:rsidR="002277F6" w:rsidRDefault="002277F6" w:rsidP="00831A89">
      <w:pPr>
        <w:tabs>
          <w:tab w:val="left" w:pos="9214"/>
        </w:tabs>
        <w:spacing w:before="0"/>
        <w:jc w:val="both"/>
        <w:rPr>
          <w:lang w:val="de-DE"/>
        </w:rPr>
      </w:pPr>
    </w:p>
    <w:p w:rsidR="002277F6" w:rsidRDefault="008B359B">
      <w:pPr>
        <w:jc w:val="both"/>
        <w:rPr>
          <w:lang w:val="de-DE"/>
        </w:rPr>
      </w:pPr>
      <w:r>
        <w:rPr>
          <w:noProof/>
          <w:lang w:val="de-DE"/>
        </w:rPr>
        <w:drawing>
          <wp:anchor distT="0" distB="0" distL="0" distR="114300" simplePos="0" relativeHeight="122" behindDoc="0" locked="0" layoutInCell="0" allowOverlap="1">
            <wp:simplePos x="0" y="0"/>
            <wp:positionH relativeFrom="margin">
              <wp:align>left</wp:align>
            </wp:positionH>
            <wp:positionV relativeFrom="paragraph">
              <wp:posOffset>84455</wp:posOffset>
            </wp:positionV>
            <wp:extent cx="2181225" cy="2478405"/>
            <wp:effectExtent l="0" t="0" r="0" b="0"/>
            <wp:wrapTight wrapText="bothSides">
              <wp:wrapPolygon edited="0">
                <wp:start x="-6" y="1"/>
                <wp:lineTo x="-6" y="21414"/>
                <wp:lineTo x="21500" y="21414"/>
                <wp:lineTo x="21500" y="1"/>
                <wp:lineTo x="-6" y="1"/>
              </wp:wrapPolygon>
            </wp:wrapTight>
            <wp:docPr id="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4"/>
                    <pic:cNvPicPr>
                      <a:picLocks noChangeAspect="1" noChangeArrowheads="1"/>
                    </pic:cNvPicPr>
                  </pic:nvPicPr>
                  <pic:blipFill>
                    <a:blip r:embed="rId74"/>
                    <a:srcRect t="4564" r="25195" b="3537"/>
                    <a:stretch>
                      <a:fillRect/>
                    </a:stretch>
                  </pic:blipFill>
                  <pic:spPr bwMode="auto">
                    <a:xfrm>
                      <a:off x="0" y="0"/>
                      <a:ext cx="2181225" cy="2478405"/>
                    </a:xfrm>
                    <a:prstGeom prst="rect">
                      <a:avLst/>
                    </a:prstGeom>
                  </pic:spPr>
                </pic:pic>
              </a:graphicData>
            </a:graphic>
          </wp:anchor>
        </w:drawing>
      </w:r>
      <w:r>
        <w:rPr>
          <w:noProof/>
          <w:lang w:val="de-DE"/>
        </w:rPr>
        <w:drawing>
          <wp:anchor distT="0" distB="0" distL="114300" distR="114300" simplePos="0" relativeHeight="123" behindDoc="0" locked="0" layoutInCell="0" allowOverlap="1">
            <wp:simplePos x="0" y="0"/>
            <wp:positionH relativeFrom="column">
              <wp:posOffset>2184400</wp:posOffset>
            </wp:positionH>
            <wp:positionV relativeFrom="paragraph">
              <wp:posOffset>102870</wp:posOffset>
            </wp:positionV>
            <wp:extent cx="2916555" cy="2459355"/>
            <wp:effectExtent l="0" t="0" r="0" b="0"/>
            <wp:wrapTight wrapText="bothSides">
              <wp:wrapPolygon edited="0">
                <wp:start x="-6" y="0"/>
                <wp:lineTo x="-6" y="21411"/>
                <wp:lineTo x="21438" y="21411"/>
                <wp:lineTo x="21438" y="0"/>
                <wp:lineTo x="-6" y="0"/>
              </wp:wrapPolygon>
            </wp:wrapTight>
            <wp:docPr id="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38"/>
                    <pic:cNvPicPr>
                      <a:picLocks noChangeAspect="1" noChangeArrowheads="1"/>
                    </pic:cNvPicPr>
                  </pic:nvPicPr>
                  <pic:blipFill>
                    <a:blip r:embed="rId75"/>
                    <a:srcRect t="5485" r="-49" b="3296"/>
                    <a:stretch>
                      <a:fillRect/>
                    </a:stretch>
                  </pic:blipFill>
                  <pic:spPr bwMode="auto">
                    <a:xfrm>
                      <a:off x="0" y="0"/>
                      <a:ext cx="2916555" cy="2459355"/>
                    </a:xfrm>
                    <a:prstGeom prst="rect">
                      <a:avLst/>
                    </a:prstGeom>
                  </pic:spPr>
                </pic:pic>
              </a:graphicData>
            </a:graphic>
          </wp:anchor>
        </w:drawing>
      </w:r>
    </w:p>
    <w:p w:rsidR="002277F6" w:rsidRDefault="002277F6">
      <w:pPr>
        <w:jc w:val="both"/>
        <w:rPr>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2277F6">
      <w:pPr>
        <w:spacing w:line="240" w:lineRule="auto"/>
        <w:jc w:val="both"/>
        <w:rPr>
          <w:b/>
          <w:color w:val="FF0000"/>
          <w:sz w:val="20"/>
          <w:lang w:val="de-DE"/>
        </w:rPr>
      </w:pPr>
    </w:p>
    <w:p w:rsidR="002277F6" w:rsidRDefault="008B359B">
      <w:pPr>
        <w:spacing w:line="240" w:lineRule="auto"/>
        <w:jc w:val="both"/>
        <w:rPr>
          <w:b/>
          <w:color w:val="FF0000"/>
          <w:sz w:val="20"/>
          <w:lang w:val="de-DE"/>
        </w:rPr>
      </w:pPr>
      <w:r>
        <w:rPr>
          <w:noProof/>
        </w:rPr>
        <w:drawing>
          <wp:inline distT="0" distB="0" distL="0" distR="0">
            <wp:extent cx="2165350" cy="2472690"/>
            <wp:effectExtent l="0" t="0" r="0" b="0"/>
            <wp:docPr id="68" name="Picture 96942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969425985"/>
                    <pic:cNvPicPr>
                      <a:picLocks noChangeAspect="1" noChangeArrowheads="1"/>
                    </pic:cNvPicPr>
                  </pic:nvPicPr>
                  <pic:blipFill>
                    <a:blip r:embed="rId76"/>
                    <a:stretch>
                      <a:fillRect/>
                    </a:stretch>
                  </pic:blipFill>
                  <pic:spPr bwMode="auto">
                    <a:xfrm>
                      <a:off x="0" y="0"/>
                      <a:ext cx="2165350" cy="2472690"/>
                    </a:xfrm>
                    <a:prstGeom prst="rect">
                      <a:avLst/>
                    </a:prstGeom>
                  </pic:spPr>
                </pic:pic>
              </a:graphicData>
            </a:graphic>
          </wp:inline>
        </w:drawing>
      </w:r>
      <w:r>
        <w:rPr>
          <w:noProof/>
        </w:rPr>
        <w:drawing>
          <wp:inline distT="0" distB="0" distL="0" distR="0">
            <wp:extent cx="2922905" cy="2463800"/>
            <wp:effectExtent l="0" t="0" r="0" b="0"/>
            <wp:docPr id="69" name="Picture 96942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969425986"/>
                    <pic:cNvPicPr>
                      <a:picLocks noChangeAspect="1" noChangeArrowheads="1"/>
                    </pic:cNvPicPr>
                  </pic:nvPicPr>
                  <pic:blipFill>
                    <a:blip r:embed="rId77"/>
                    <a:srcRect t="5336" b="3549"/>
                    <a:stretch>
                      <a:fillRect/>
                    </a:stretch>
                  </pic:blipFill>
                  <pic:spPr bwMode="auto">
                    <a:xfrm>
                      <a:off x="0" y="0"/>
                      <a:ext cx="2922905" cy="2463800"/>
                    </a:xfrm>
                    <a:prstGeom prst="rect">
                      <a:avLst/>
                    </a:prstGeom>
                  </pic:spPr>
                </pic:pic>
              </a:graphicData>
            </a:graphic>
          </wp:inline>
        </w:drawing>
      </w:r>
    </w:p>
    <w:p w:rsidR="002277F6" w:rsidRDefault="008B359B">
      <w:pPr>
        <w:spacing w:before="240" w:after="240" w:line="240" w:lineRule="auto"/>
        <w:jc w:val="both"/>
        <w:rPr>
          <w:b/>
          <w:sz w:val="20"/>
          <w:lang w:val="de-DE"/>
        </w:rPr>
      </w:pPr>
      <w:r>
        <w:rPr>
          <w:b/>
          <w:sz w:val="20"/>
          <w:lang w:val="de-DE"/>
        </w:rPr>
        <w:t xml:space="preserve">Abbildung 29: Räumliche Verteilung der Änderung der Grundwasserneubildung für die nahe Zukunft (links) und ferne Zukunft (rechts) und die </w:t>
      </w:r>
      <w:r w:rsidR="00B37FBC">
        <w:rPr>
          <w:b/>
          <w:sz w:val="20"/>
          <w:lang w:val="de-DE"/>
        </w:rPr>
        <w:t xml:space="preserve">zwei </w:t>
      </w:r>
      <w:r>
        <w:rPr>
          <w:b/>
          <w:sz w:val="20"/>
          <w:lang w:val="de-DE"/>
        </w:rPr>
        <w:t>Szenarien des MDK</w:t>
      </w:r>
      <w:r w:rsidR="00075366">
        <w:rPr>
          <w:b/>
          <w:sz w:val="20"/>
          <w:lang w:val="de-DE"/>
        </w:rPr>
        <w:t xml:space="preserve"> mit stärkerem Temperaturanstieg</w:t>
      </w:r>
      <w:r>
        <w:rPr>
          <w:b/>
          <w:sz w:val="20"/>
          <w:lang w:val="de-DE"/>
        </w:rPr>
        <w:t>.</w:t>
      </w:r>
    </w:p>
    <w:p w:rsidR="002277F6" w:rsidRDefault="008B359B">
      <w:pPr>
        <w:pStyle w:val="Heading1"/>
        <w:rPr>
          <w:lang w:val="de-DE"/>
        </w:rPr>
      </w:pPr>
      <w:bookmarkStart w:id="117" w:name="_Toc199499014"/>
      <w:r>
        <w:rPr>
          <w:lang w:val="de-DE"/>
        </w:rPr>
        <w:lastRenderedPageBreak/>
        <w:t>Diskussion</w:t>
      </w:r>
      <w:bookmarkEnd w:id="117"/>
    </w:p>
    <w:p w:rsidR="002277F6" w:rsidRDefault="008B359B">
      <w:pPr>
        <w:jc w:val="both"/>
        <w:rPr>
          <w:lang w:val="de-DE"/>
        </w:rPr>
      </w:pPr>
      <w:r>
        <w:rPr>
          <w:lang w:val="de-DE"/>
        </w:rPr>
        <w:t xml:space="preserve">Aufgrund der chaotischen Natur des Klimasystems und der ungenauen Abbildung der Realität in den numerischen Modellen sind die Simulationen generell mit Unsicherheiten verbunden. Bei Projektionen von regionalen Klimamodellen tritt das antreibende Globalmodell als weiterer Unsicherheitsfaktor auf. Um diese Unsicherheitsfaktoren quantitativ abzubilden, wird im Rahmen dieser Studie auf den sogenannten Ensembleansatz zurückgegriffen. Dabei werden verschiedene Regional- und Globalmodelle verwendet. Zusätzlich zu diesen physikalischen und numerischen Unsicherheitsfaktoren gibt es noch eine weitere Unsicherheitsquelle, welche einen wesentlichen Einfluss auf die simulierten Änderungssignale hat: den sozio-ökonomischen Entwicklungspfad bzw. das antizipierte sozioökonomische Zukunftsszenario. Die sozio-ökonomischen Entwicklungspfade werden von der wissenschaftlichen Gemeinschaft erstellt (siehe </w:t>
      </w:r>
      <w:proofErr w:type="spellStart"/>
      <w:r>
        <w:rPr>
          <w:lang w:val="de-DE"/>
        </w:rPr>
        <w:t>Riahi</w:t>
      </w:r>
      <w:proofErr w:type="spellEnd"/>
      <w:r>
        <w:rPr>
          <w:lang w:val="de-DE"/>
        </w:rPr>
        <w:t xml:space="preserve"> et al., 2017) und in regelmäßigen Abständen aktualisiert. Die letzte Aktualisierung fand im Rahmen des 6ten Sachstandsberichtes des IPCC statt (IPCC, 2021). Zur Abschätzung der sozio-ökonomischen Unsicherheit wurden im Rahmen der vorliegenden Studie Zukunftsszenarien des 5ten Sachstandsberichtes (siehe IPCC, 2013) verwendet. Die wichtigsten Szenarien sind hierbei RCP2.6 (Klimaschutz-Szenario), RCP4.5 (Mittlerer-Weg-Szenario) und RCP8.5 (Weiter-Wie-Bisher-Szenario). </w:t>
      </w:r>
    </w:p>
    <w:p w:rsidR="001648DE" w:rsidRDefault="008B359B" w:rsidP="001648DE">
      <w:pPr>
        <w:jc w:val="both"/>
        <w:rPr>
          <w:lang w:val="de-DE"/>
        </w:rPr>
      </w:pPr>
      <w:r>
        <w:rPr>
          <w:lang w:val="de-DE"/>
        </w:rPr>
        <w:t xml:space="preserve">Betrachtet man die Simulationen des MDK-Ensembles in Bezug auf die kumulierten jährlichen Niederschläge im Vergleich zu den Beobachtungen, so fällt auf, dass die dynamischen Global- und Regionalmodelle (z.B. CORDEX RCMs) tendenziell eine Niederschlagszunahme bis zum Ende des 21ten Jahrhunderts projizieren. Es finden sich jedoch auch mehrere Simulationen in allen Ensembles mit einer Niederschlagsabnahme (Abbildung 22). Dies wird vom MDK jedoch </w:t>
      </w:r>
      <w:r w:rsidR="001648DE">
        <w:rPr>
          <w:lang w:val="de-DE"/>
        </w:rPr>
        <w:t>kaum</w:t>
      </w:r>
      <w:r>
        <w:rPr>
          <w:lang w:val="de-DE"/>
        </w:rPr>
        <w:t xml:space="preserve"> abgebildet. Jahre mit extrem niedrigen Niederschlägen wie bspw. 2018 sind stark unterrepräsentiert. </w:t>
      </w:r>
      <w:r w:rsidR="001648DE">
        <w:rPr>
          <w:lang w:val="de-DE"/>
        </w:rPr>
        <w:t>Laut Beobachtungsdatensatz war das Jahr 2018 das dritttrockenste Jahr in den Aufzeichnungen, mit knapp über 400 mm Jahressumme. Abbildung 30 zeigt die über das Jahr kumulierten Niederschläge der Beobachtungen im Vergleich mit den</w:t>
      </w:r>
      <w:r w:rsidR="00FA72FF">
        <w:rPr>
          <w:lang w:val="de-DE"/>
        </w:rPr>
        <w:t>en der</w:t>
      </w:r>
      <w:r w:rsidR="001648DE">
        <w:rPr>
          <w:lang w:val="de-DE"/>
        </w:rPr>
        <w:t xml:space="preserve"> drei Szenarien des MDK über den Zeitraum von 1971 bis 2100. </w:t>
      </w:r>
      <w:r w:rsidR="00FA72FF">
        <w:rPr>
          <w:lang w:val="de-DE"/>
        </w:rPr>
        <w:t>Das MDK</w:t>
      </w:r>
      <w:r w:rsidR="001648DE">
        <w:rPr>
          <w:lang w:val="de-DE"/>
        </w:rPr>
        <w:t xml:space="preserve"> unterschätzt die Häufigkeit für extreme Trockenjahre wie 2018. Über den gesamten Zeitraum (1971-2100) zeigen sich nur drei (RCP2.6), zwei (RCP4.5) bzw. ein Jahr (RCP8.5) mit Jahresniederschlägen </w:t>
      </w:r>
      <w:r w:rsidR="00D536D9">
        <w:rPr>
          <w:lang w:val="de-DE"/>
        </w:rPr>
        <w:t>v</w:t>
      </w:r>
      <w:r w:rsidR="001648DE">
        <w:rPr>
          <w:lang w:val="de-DE"/>
        </w:rPr>
        <w:t>ergleichbar oder unterhalb von 2018.</w:t>
      </w:r>
    </w:p>
    <w:p w:rsidR="001648DE" w:rsidRDefault="001648DE" w:rsidP="001648DE">
      <w:pPr>
        <w:jc w:val="both"/>
        <w:rPr>
          <w:lang w:val="de-DE"/>
        </w:rPr>
      </w:pPr>
    </w:p>
    <w:p w:rsidR="001648DE" w:rsidRPr="009A5FBB" w:rsidRDefault="001648DE" w:rsidP="001648DE">
      <w:pPr>
        <w:keepNext/>
        <w:jc w:val="both"/>
        <w:rPr>
          <w:lang w:val="de-DE"/>
        </w:rPr>
      </w:pPr>
      <w:r>
        <w:rPr>
          <w:noProof/>
          <w:lang w:val="de-DE"/>
        </w:rPr>
        <w:lastRenderedPageBreak/>
        <w:drawing>
          <wp:inline distT="0" distB="0" distL="0" distR="0" wp14:anchorId="16B8C36D" wp14:editId="492DDE0D">
            <wp:extent cx="5939916" cy="3370521"/>
            <wp:effectExtent l="0" t="0" r="3810" b="1905"/>
            <wp:docPr id="2011761584" name="Picture 7" descr="A graph showing the growth of a number of individu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61584" name="Picture 7" descr="A graph showing the growth of a number of individuals&#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3744" cy="3378367"/>
                    </a:xfrm>
                    <a:prstGeom prst="rect">
                      <a:avLst/>
                    </a:prstGeom>
                    <a:noFill/>
                  </pic:spPr>
                </pic:pic>
              </a:graphicData>
            </a:graphic>
          </wp:inline>
        </w:drawing>
      </w:r>
    </w:p>
    <w:p w:rsidR="00A7687A" w:rsidRDefault="00A7687A" w:rsidP="001648DE">
      <w:pPr>
        <w:pStyle w:val="Caption"/>
        <w:jc w:val="both"/>
        <w:rPr>
          <w:b/>
          <w:i w:val="0"/>
          <w:sz w:val="20"/>
          <w:szCs w:val="20"/>
          <w:lang w:val="de-DE"/>
        </w:rPr>
      </w:pPr>
    </w:p>
    <w:p w:rsidR="001648DE" w:rsidRPr="009A5FBB" w:rsidRDefault="001648DE" w:rsidP="001648DE">
      <w:pPr>
        <w:pStyle w:val="Caption"/>
        <w:jc w:val="both"/>
        <w:rPr>
          <w:b/>
          <w:sz w:val="20"/>
          <w:szCs w:val="20"/>
          <w:lang w:val="de-DE"/>
        </w:rPr>
      </w:pPr>
      <w:r w:rsidRPr="009021C5">
        <w:rPr>
          <w:b/>
          <w:i w:val="0"/>
          <w:sz w:val="20"/>
          <w:szCs w:val="20"/>
          <w:lang w:val="de-DE"/>
        </w:rPr>
        <w:t>Abbildung 2</w:t>
      </w:r>
      <w:r>
        <w:rPr>
          <w:b/>
          <w:i w:val="0"/>
          <w:sz w:val="20"/>
          <w:szCs w:val="20"/>
          <w:lang w:val="de-DE"/>
        </w:rPr>
        <w:t>6</w:t>
      </w:r>
      <w:r w:rsidRPr="009021C5">
        <w:rPr>
          <w:b/>
          <w:i w:val="0"/>
          <w:sz w:val="20"/>
          <w:szCs w:val="20"/>
          <w:lang w:val="de-DE"/>
        </w:rPr>
        <w:t xml:space="preserve">: </w:t>
      </w:r>
      <w:r w:rsidRPr="00F05FF2">
        <w:rPr>
          <w:b/>
          <w:i w:val="0"/>
          <w:sz w:val="20"/>
          <w:szCs w:val="20"/>
          <w:lang w:val="de-DE"/>
        </w:rPr>
        <w:t>Der über das Jahr kumulierte tägliche Niederschlag für alle Modelle und Realisierungen des MDK-Ensembles. Die Darstellung umfasst alle Beobachtungs- und Simulationsjahre von 19</w:t>
      </w:r>
      <w:r>
        <w:rPr>
          <w:b/>
          <w:i w:val="0"/>
          <w:sz w:val="20"/>
          <w:szCs w:val="20"/>
          <w:lang w:val="de-DE"/>
        </w:rPr>
        <w:t>7</w:t>
      </w:r>
      <w:r w:rsidRPr="00F05FF2">
        <w:rPr>
          <w:b/>
          <w:i w:val="0"/>
          <w:sz w:val="20"/>
          <w:szCs w:val="20"/>
          <w:lang w:val="de-DE"/>
        </w:rPr>
        <w:t>1 bis 2100</w:t>
      </w:r>
      <w:r>
        <w:rPr>
          <w:b/>
          <w:i w:val="0"/>
          <w:sz w:val="20"/>
          <w:szCs w:val="20"/>
          <w:lang w:val="de-DE"/>
        </w:rPr>
        <w:t xml:space="preserve"> für das mitteldeutsche Revier</w:t>
      </w:r>
      <w:r w:rsidRPr="00F05FF2">
        <w:rPr>
          <w:b/>
          <w:i w:val="0"/>
          <w:sz w:val="20"/>
          <w:szCs w:val="20"/>
          <w:lang w:val="de-DE"/>
        </w:rPr>
        <w:t>.</w:t>
      </w:r>
    </w:p>
    <w:p w:rsidR="002277F6" w:rsidRDefault="002277F6">
      <w:pPr>
        <w:jc w:val="both"/>
        <w:rPr>
          <w:lang w:val="de-DE"/>
        </w:rPr>
      </w:pPr>
    </w:p>
    <w:p w:rsidR="00A7687A" w:rsidRDefault="008B359B">
      <w:pPr>
        <w:jc w:val="both"/>
        <w:rPr>
          <w:lang w:val="de-DE"/>
        </w:rPr>
      </w:pPr>
      <w:r>
        <w:rPr>
          <w:lang w:val="de-DE"/>
        </w:rPr>
        <w:t xml:space="preserve">Mit den Klimasimulationen des MDK als Antrieb für das öko-hydrologische Modell SWIM steigen die jährlichen Mengen der Grundwasserneubildung im Untersuchungsgebiet </w:t>
      </w:r>
      <w:r w:rsidR="002A3118">
        <w:rPr>
          <w:lang w:val="de-DE"/>
        </w:rPr>
        <w:t>für die beiden wärmeren Szenarien, RCP4.5 und RCP8.5, an</w:t>
      </w:r>
      <w:r>
        <w:rPr>
          <w:lang w:val="de-DE"/>
        </w:rPr>
        <w:t>.</w:t>
      </w:r>
      <w:r w:rsidR="009D514C">
        <w:rPr>
          <w:lang w:val="de-DE"/>
        </w:rPr>
        <w:t xml:space="preserve"> </w:t>
      </w:r>
      <w:r w:rsidR="00A7687A">
        <w:rPr>
          <w:lang w:val="de-DE"/>
        </w:rPr>
        <w:t>Für das</w:t>
      </w:r>
      <w:r w:rsidR="002A3118">
        <w:rPr>
          <w:lang w:val="de-DE"/>
        </w:rPr>
        <w:t xml:space="preserve"> sehr warmen Szenario RCP5-8.5 fallen sie zum Ende des Jahrhunderts wieder leicht, da hier die Zunahme der Niederschläge durch eine Zunahme der Verdunstung kompensiert wird. Allerdings ist dies regional unterschiedlich und die mittleren Werte bleiben noch über denen des Referenzzeitraumes. Dagegen fällt die Grundwasserneubildung in großen Bereichen des moderaten Szenarios RCP2.6. </w:t>
      </w:r>
    </w:p>
    <w:p w:rsidR="002277F6" w:rsidRDefault="008B359B">
      <w:pPr>
        <w:jc w:val="both"/>
        <w:rPr>
          <w:lang w:val="de-DE"/>
        </w:rPr>
      </w:pPr>
      <w:r>
        <w:rPr>
          <w:lang w:val="de-DE"/>
        </w:rPr>
        <w:t xml:space="preserve">Wichtig ist dabei, dass neben den jährlichen Änderungssignalen von Temperatur und Niederschlag auch deren jahreszeitliche Verteilung entscheidend für die Wirkung auf den Wasserhaushalt ist. Durch die immer stärkere Verschiebung der Niederschläge vom Sommerhalbjahr in das Winterhalbjahr </w:t>
      </w:r>
      <w:r w:rsidR="002A3118">
        <w:rPr>
          <w:lang w:val="de-DE"/>
        </w:rPr>
        <w:t xml:space="preserve">in den wärmeren Szenarien </w:t>
      </w:r>
      <w:r>
        <w:rPr>
          <w:lang w:val="de-DE"/>
        </w:rPr>
        <w:t>steigt in den mit MDK-Daten getriebenen Simulationen die Grundwasserneubildung im Winter so stark an, dass dies den Rückgang im Sommer, in dem die Grundwasserneubildung auch ohne Klimawandel gering ist, mehr als ausgleicht. Ähnliche Ergebnisse mit CMIP-CORDEX-Simulationen als Klimaantrieb zeigen auch andere Studien, z.B. Marx et al. 2021</w:t>
      </w:r>
      <w:r w:rsidR="002A3118">
        <w:rPr>
          <w:lang w:val="de-DE"/>
        </w:rPr>
        <w:t xml:space="preserve">. </w:t>
      </w:r>
      <w:r w:rsidR="00D16E62">
        <w:rPr>
          <w:lang w:val="de-DE"/>
        </w:rPr>
        <w:t xml:space="preserve">Auch </w:t>
      </w:r>
      <w:r>
        <w:rPr>
          <w:lang w:val="de-DE"/>
        </w:rPr>
        <w:t xml:space="preserve">Hattermann et al. 2015 zeigen, dass die mit dynamischen regionalen Klimamodellen simulierten Niederschlagstrends eher zu einer Zunahme </w:t>
      </w:r>
      <w:r>
        <w:rPr>
          <w:lang w:val="de-DE"/>
        </w:rPr>
        <w:lastRenderedPageBreak/>
        <w:t>der Grundwasserneubildung und der Abflüsse in Deutschland führen, während die durch statistische regionale Klimamodelle getriebenen eher zu einer Abnahme der Grundwasserneubildung und Abflüsse in Deutschland führen</w:t>
      </w:r>
      <w:r w:rsidR="00D16E62">
        <w:rPr>
          <w:lang w:val="de-DE"/>
        </w:rPr>
        <w:t xml:space="preserve"> können</w:t>
      </w:r>
      <w:r>
        <w:rPr>
          <w:lang w:val="de-DE"/>
        </w:rPr>
        <w:t>.</w:t>
      </w:r>
    </w:p>
    <w:p w:rsidR="002A3118" w:rsidRDefault="00D16E62">
      <w:pPr>
        <w:jc w:val="both"/>
        <w:rPr>
          <w:lang w:val="de-DE"/>
        </w:rPr>
      </w:pPr>
      <w:r>
        <w:rPr>
          <w:lang w:val="de-DE"/>
        </w:rPr>
        <w:t>I</w:t>
      </w:r>
      <w:r w:rsidR="002A3118" w:rsidRPr="002A3118">
        <w:rPr>
          <w:lang w:val="de-DE"/>
        </w:rPr>
        <w:t xml:space="preserve">m sehr warmen Szenario RCP8.5 kann </w:t>
      </w:r>
      <w:r w:rsidR="002A3118">
        <w:rPr>
          <w:lang w:val="de-DE"/>
        </w:rPr>
        <w:t>es</w:t>
      </w:r>
      <w:r w:rsidR="002A3118" w:rsidRPr="002A3118">
        <w:rPr>
          <w:lang w:val="de-DE"/>
        </w:rPr>
        <w:t xml:space="preserve"> durch den Anstieg in der Verdunstung regional zu einem Rückgang der Grundwasserneubildung kommen. </w:t>
      </w:r>
      <w:r w:rsidR="002A3118">
        <w:rPr>
          <w:lang w:val="de-DE"/>
        </w:rPr>
        <w:t>Dieser</w:t>
      </w:r>
      <w:r w:rsidR="002A3118" w:rsidRPr="002A3118">
        <w:rPr>
          <w:lang w:val="de-DE"/>
        </w:rPr>
        <w:t xml:space="preserve"> Trend verstärkt sich noch, wenn eine Anpassung der Vegetation an die geänderten Klimabedingungen berücksichtigt wird, und dies besonders ausgeprägt unter landwirtschaftlicher Nutzung, wo die Landwirte durch den jährlichen Turnus der Bearbeitung die Pflanzenproduktion relativ schnell auf neue Bedingungen umstellen können.</w:t>
      </w:r>
      <w:r w:rsidR="004D457B" w:rsidRPr="004D457B">
        <w:rPr>
          <w:lang w:val="de-DE"/>
        </w:rPr>
        <w:t xml:space="preserve"> </w:t>
      </w:r>
      <w:r w:rsidR="004D457B">
        <w:rPr>
          <w:lang w:val="de-DE"/>
        </w:rPr>
        <w:t>Diese Anpassung betraf die Andauer des Wachstums bis zur Reife der Pflanzen, wodurch sie die längere Vegetationsperiode unter wärmeren Bedingungen in der Simulation besser ausnutzen können</w:t>
      </w:r>
      <w:r w:rsidR="009D514C">
        <w:rPr>
          <w:lang w:val="de-DE"/>
        </w:rPr>
        <w:t xml:space="preserve">, was aber auch einen höheren Wasserbedarf bis zur Reife </w:t>
      </w:r>
      <w:r w:rsidR="009A07AE">
        <w:rPr>
          <w:lang w:val="de-DE"/>
        </w:rPr>
        <w:t>bedingt</w:t>
      </w:r>
      <w:r w:rsidR="009D514C">
        <w:rPr>
          <w:lang w:val="de-DE"/>
        </w:rPr>
        <w:t>.</w:t>
      </w:r>
    </w:p>
    <w:p w:rsidR="002277F6" w:rsidRDefault="002277F6">
      <w:pPr>
        <w:jc w:val="both"/>
        <w:rPr>
          <w:lang w:val="de-DE"/>
        </w:rPr>
      </w:pPr>
    </w:p>
    <w:p w:rsidR="002277F6" w:rsidRDefault="002277F6">
      <w:pPr>
        <w:jc w:val="both"/>
        <w:rPr>
          <w:lang w:val="de-DE"/>
        </w:rPr>
      </w:pPr>
    </w:p>
    <w:p w:rsidR="002277F6" w:rsidRDefault="008B359B">
      <w:pPr>
        <w:pStyle w:val="Heading1"/>
        <w:numPr>
          <w:ilvl w:val="0"/>
          <w:numId w:val="0"/>
        </w:numPr>
        <w:ind w:left="432" w:hanging="432"/>
        <w:rPr>
          <w:lang w:val="de-DE"/>
        </w:rPr>
      </w:pPr>
      <w:bookmarkStart w:id="118" w:name="_Toc199499015"/>
      <w:r>
        <w:rPr>
          <w:lang w:val="de-DE"/>
        </w:rPr>
        <w:t>Referenzen</w:t>
      </w:r>
      <w:bookmarkEnd w:id="118"/>
    </w:p>
    <w:p w:rsidR="002277F6" w:rsidRDefault="008B359B">
      <w:pPr>
        <w:ind w:left="567" w:hanging="567"/>
        <w:jc w:val="both"/>
      </w:pPr>
      <w:r>
        <w:rPr>
          <w:lang w:val="de-DE"/>
        </w:rPr>
        <w:t xml:space="preserve">Bastos, A., P. </w:t>
      </w:r>
      <w:proofErr w:type="spellStart"/>
      <w:r>
        <w:rPr>
          <w:lang w:val="de-DE"/>
        </w:rPr>
        <w:t>Ciais</w:t>
      </w:r>
      <w:proofErr w:type="spellEnd"/>
      <w:r>
        <w:rPr>
          <w:lang w:val="de-DE"/>
        </w:rPr>
        <w:t xml:space="preserve">, P. </w:t>
      </w:r>
      <w:proofErr w:type="spellStart"/>
      <w:r>
        <w:rPr>
          <w:lang w:val="de-DE"/>
        </w:rPr>
        <w:t>Friedlingstein</w:t>
      </w:r>
      <w:proofErr w:type="spellEnd"/>
      <w:r>
        <w:rPr>
          <w:lang w:val="de-DE"/>
        </w:rPr>
        <w:t xml:space="preserve">, S. </w:t>
      </w:r>
      <w:proofErr w:type="spellStart"/>
      <w:r>
        <w:rPr>
          <w:lang w:val="de-DE"/>
        </w:rPr>
        <w:t>Sitch</w:t>
      </w:r>
      <w:proofErr w:type="spellEnd"/>
      <w:r>
        <w:rPr>
          <w:lang w:val="de-DE"/>
        </w:rPr>
        <w:t xml:space="preserve">, J. Pongratz, L. Fan, J.P. </w:t>
      </w:r>
      <w:proofErr w:type="spellStart"/>
      <w:r>
        <w:rPr>
          <w:lang w:val="de-DE"/>
        </w:rPr>
        <w:t>Wigneron</w:t>
      </w:r>
      <w:proofErr w:type="spellEnd"/>
      <w:r>
        <w:rPr>
          <w:lang w:val="de-DE"/>
        </w:rPr>
        <w:t xml:space="preserve">, U. Weber, M. Reichstein, Z. Fu, P. </w:t>
      </w:r>
      <w:proofErr w:type="spellStart"/>
      <w:r>
        <w:rPr>
          <w:lang w:val="de-DE"/>
        </w:rPr>
        <w:t>Anthoni</w:t>
      </w:r>
      <w:proofErr w:type="spellEnd"/>
      <w:r>
        <w:rPr>
          <w:lang w:val="de-DE"/>
        </w:rPr>
        <w:t xml:space="preserve">, A. </w:t>
      </w:r>
      <w:proofErr w:type="spellStart"/>
      <w:r>
        <w:rPr>
          <w:lang w:val="de-DE"/>
        </w:rPr>
        <w:t>Arneth</w:t>
      </w:r>
      <w:proofErr w:type="spellEnd"/>
      <w:r>
        <w:rPr>
          <w:lang w:val="de-DE"/>
        </w:rPr>
        <w:t xml:space="preserve">, V. </w:t>
      </w:r>
      <w:proofErr w:type="spellStart"/>
      <w:r>
        <w:rPr>
          <w:lang w:val="de-DE"/>
        </w:rPr>
        <w:t>Haverd</w:t>
      </w:r>
      <w:proofErr w:type="spellEnd"/>
      <w:r>
        <w:rPr>
          <w:lang w:val="de-DE"/>
        </w:rPr>
        <w:t xml:space="preserve">, A. K. Jain, E. </w:t>
      </w:r>
      <w:proofErr w:type="spellStart"/>
      <w:r>
        <w:rPr>
          <w:lang w:val="de-DE"/>
        </w:rPr>
        <w:t>Joetzjer</w:t>
      </w:r>
      <w:proofErr w:type="spellEnd"/>
      <w:r>
        <w:rPr>
          <w:lang w:val="de-DE"/>
        </w:rPr>
        <w:t xml:space="preserve">, J. Knauer, S. Lienert, T. Loughran, P.C. McGuire, H. Tian, N. </w:t>
      </w:r>
      <w:proofErr w:type="spellStart"/>
      <w:r>
        <w:rPr>
          <w:lang w:val="de-DE"/>
        </w:rPr>
        <w:t>Viovy</w:t>
      </w:r>
      <w:proofErr w:type="spellEnd"/>
      <w:r>
        <w:rPr>
          <w:lang w:val="de-DE"/>
        </w:rPr>
        <w:t xml:space="preserve">, S. </w:t>
      </w:r>
      <w:proofErr w:type="spellStart"/>
      <w:r>
        <w:rPr>
          <w:lang w:val="de-DE"/>
        </w:rPr>
        <w:t>Zaehle</w:t>
      </w:r>
      <w:proofErr w:type="spellEnd"/>
      <w:r>
        <w:rPr>
          <w:lang w:val="de-DE"/>
        </w:rPr>
        <w:t xml:space="preserve"> (2020). </w:t>
      </w:r>
      <w:r>
        <w:t>Direct and Seasonal Legacy Effects of the 2018 Heatwave and Drought on European Ecosystem Productivity. Science Advances.</w:t>
      </w:r>
    </w:p>
    <w:p w:rsidR="002277F6" w:rsidRDefault="008B359B">
      <w:pPr>
        <w:ind w:left="567" w:hanging="567"/>
        <w:jc w:val="both"/>
      </w:pPr>
      <w:proofErr w:type="spellStart"/>
      <w:r>
        <w:t>Blöschl</w:t>
      </w:r>
      <w:proofErr w:type="spellEnd"/>
      <w:r>
        <w:t xml:space="preserve">, G., Hall, J., </w:t>
      </w:r>
      <w:proofErr w:type="spellStart"/>
      <w:r>
        <w:t>Viglione</w:t>
      </w:r>
      <w:proofErr w:type="spellEnd"/>
      <w:r>
        <w:t>, A. (2019)</w:t>
      </w:r>
      <w:r>
        <w:rPr>
          <w:lang w:val="en-GB"/>
        </w:rPr>
        <w:t>.</w:t>
      </w:r>
      <w:r>
        <w:t xml:space="preserve"> Changing climate both increases and decreases European river floods. In: Nature 573. pp.108–111. </w:t>
      </w:r>
      <w:hyperlink r:id="rId79">
        <w:r>
          <w:rPr>
            <w:rStyle w:val="Hyperlink"/>
          </w:rPr>
          <w:t>https://doi.org/10.1038/s41586-019-1495-6</w:t>
        </w:r>
      </w:hyperlink>
      <w:r>
        <w:t>.</w:t>
      </w:r>
    </w:p>
    <w:p w:rsidR="002277F6" w:rsidRDefault="008B359B">
      <w:pPr>
        <w:ind w:left="567" w:hanging="567"/>
        <w:jc w:val="both"/>
        <w:rPr>
          <w:lang w:val="pt-PT"/>
        </w:rPr>
      </w:pPr>
      <w:proofErr w:type="spellStart"/>
      <w:r>
        <w:t>Conradt</w:t>
      </w:r>
      <w:proofErr w:type="spellEnd"/>
      <w:r>
        <w:t xml:space="preserve">, C. Engelhardt, H., </w:t>
      </w:r>
      <w:proofErr w:type="spellStart"/>
      <w:r>
        <w:t>Menz</w:t>
      </w:r>
      <w:proofErr w:type="spellEnd"/>
      <w:r>
        <w:t xml:space="preserve">, C., Vicente-Serrano, S.M., Alvarez </w:t>
      </w:r>
      <w:proofErr w:type="spellStart"/>
      <w:r>
        <w:t>Farizo</w:t>
      </w:r>
      <w:proofErr w:type="spellEnd"/>
      <w:r>
        <w:t xml:space="preserve">, B., Peña-Angulo, D., Domínguez-Castro, F., </w:t>
      </w:r>
      <w:proofErr w:type="spellStart"/>
      <w:r>
        <w:t>Eklundh</w:t>
      </w:r>
      <w:proofErr w:type="spellEnd"/>
      <w:r>
        <w:t xml:space="preserve">, L., </w:t>
      </w:r>
      <w:proofErr w:type="spellStart"/>
      <w:r>
        <w:t>Jin</w:t>
      </w:r>
      <w:proofErr w:type="spellEnd"/>
      <w:r>
        <w:t xml:space="preserve">, H., </w:t>
      </w:r>
      <w:proofErr w:type="spellStart"/>
      <w:r>
        <w:t>Boincean</w:t>
      </w:r>
      <w:proofErr w:type="spellEnd"/>
      <w:r>
        <w:t xml:space="preserve">, B., Murphy, C., López-Moreno, J.I. (2023). Cross-sectoral impacts of the 2018–2019 Central European drought and climate resilience in the German part of the Elbe River basin. </w:t>
      </w:r>
      <w:r>
        <w:rPr>
          <w:i/>
          <w:lang w:val="pt-PT"/>
        </w:rPr>
        <w:t>Regional Environmental Change</w:t>
      </w:r>
      <w:r>
        <w:rPr>
          <w:lang w:val="pt-PT"/>
        </w:rPr>
        <w:t xml:space="preserve"> 23. http://doi.org/10.1007/s10113-023-02032-3</w:t>
      </w:r>
    </w:p>
    <w:p w:rsidR="002277F6" w:rsidRDefault="008B359B">
      <w:pPr>
        <w:ind w:left="567" w:hanging="567"/>
        <w:jc w:val="both"/>
      </w:pPr>
      <w:r>
        <w:rPr>
          <w:lang w:val="pt-PT"/>
        </w:rPr>
        <w:t xml:space="preserve">Custodio, E., Andreu-Rodes, J., Aragón, R., Estrela, T., Ferrer, J., García-Aróstegui, J., Manzano, M., Rodríguez-Hernández, L., Sahuquillo, A., García, A. (2016). </w:t>
      </w:r>
      <w:r>
        <w:t>Groundwater intensive use and mining in south-eastern peninsular Spain: Hydrogeological, economic and social aspects. Science of The Total Environment. 559. 302-316. 10.1016/j.scitotenv.2016.02.107.</w:t>
      </w:r>
    </w:p>
    <w:p w:rsidR="002277F6" w:rsidRDefault="008B359B">
      <w:pPr>
        <w:ind w:left="567" w:hanging="567"/>
        <w:jc w:val="both"/>
        <w:rPr>
          <w:lang w:val="de-DE"/>
        </w:rPr>
      </w:pPr>
      <w:proofErr w:type="spellStart"/>
      <w:r>
        <w:rPr>
          <w:lang w:val="en-GB"/>
        </w:rPr>
        <w:t>Deutscher</w:t>
      </w:r>
      <w:proofErr w:type="spellEnd"/>
      <w:r>
        <w:rPr>
          <w:lang w:val="en-GB"/>
        </w:rPr>
        <w:t xml:space="preserve"> </w:t>
      </w:r>
      <w:proofErr w:type="spellStart"/>
      <w:r>
        <w:rPr>
          <w:lang w:val="en-GB"/>
        </w:rPr>
        <w:t>Wetterdienst</w:t>
      </w:r>
      <w:proofErr w:type="spellEnd"/>
      <w:r>
        <w:rPr>
          <w:lang w:val="en-GB"/>
        </w:rPr>
        <w:t xml:space="preserve"> (DWD) (2018). </w:t>
      </w:r>
      <w:r>
        <w:rPr>
          <w:i/>
          <w:iCs/>
          <w:lang w:val="de-DE"/>
        </w:rPr>
        <w:t>Datensätze auf der Basis der RCP-Szenarien</w:t>
      </w:r>
      <w:r>
        <w:rPr>
          <w:lang w:val="de-DE"/>
        </w:rPr>
        <w:t xml:space="preserve">. Klimaprojektionen Für Deutschland. </w:t>
      </w:r>
      <w:hyperlink r:id="rId80">
        <w:r>
          <w:rPr>
            <w:rStyle w:val="Hyperlink"/>
            <w:lang w:val="de-DE"/>
          </w:rPr>
          <w:t>https://www.dwd.de/DE/forschung/klima_umwelt/klimaprojektionen/fuer_deutschland/fuer_dtsl_rcp-datensatz_node.html</w:t>
        </w:r>
      </w:hyperlink>
    </w:p>
    <w:p w:rsidR="002277F6" w:rsidRDefault="008B359B">
      <w:pPr>
        <w:ind w:left="567" w:hanging="567"/>
        <w:jc w:val="both"/>
        <w:rPr>
          <w:rStyle w:val="Hyperlink"/>
        </w:rPr>
      </w:pPr>
      <w:r>
        <w:t>EEA (2017)</w:t>
      </w:r>
      <w:r>
        <w:rPr>
          <w:lang w:val="en-GB"/>
        </w:rPr>
        <w:t>.</w:t>
      </w:r>
      <w:r>
        <w:t xml:space="preserve"> </w:t>
      </w:r>
      <w:r>
        <w:rPr>
          <w:i/>
        </w:rPr>
        <w:t>Climate change, impacts and vulnerability in Europe</w:t>
      </w:r>
      <w:r>
        <w:rPr>
          <w:i/>
          <w:lang w:val="en-GB"/>
        </w:rPr>
        <w:t xml:space="preserve">. </w:t>
      </w:r>
      <w:r>
        <w:t xml:space="preserve">Retrieved from </w:t>
      </w:r>
      <w:hyperlink r:id="rId81">
        <w:r>
          <w:rPr>
            <w:rStyle w:val="Hyperlink"/>
          </w:rPr>
          <w:t>https://www.eea.europa.eu/signals/signals-2018-content-list/infographic/climate-change-impacts-in-europe/view</w:t>
        </w:r>
      </w:hyperlink>
    </w:p>
    <w:p w:rsidR="002277F6" w:rsidRDefault="008B359B">
      <w:pPr>
        <w:ind w:left="567" w:hanging="567"/>
        <w:jc w:val="both"/>
        <w:rPr>
          <w:lang w:val="de-DE"/>
        </w:rPr>
      </w:pPr>
      <w:r>
        <w:t xml:space="preserve">Hattermann, F. F., </w:t>
      </w:r>
      <w:proofErr w:type="spellStart"/>
      <w:r>
        <w:t>Krysanova</w:t>
      </w:r>
      <w:proofErr w:type="spellEnd"/>
      <w:r>
        <w:t xml:space="preserve">, V., Gosling, S. N., </w:t>
      </w:r>
      <w:proofErr w:type="spellStart"/>
      <w:r>
        <w:t>Dankers</w:t>
      </w:r>
      <w:proofErr w:type="spellEnd"/>
      <w:r>
        <w:t xml:space="preserve">, R., </w:t>
      </w:r>
      <w:proofErr w:type="spellStart"/>
      <w:r>
        <w:t>Daggupati</w:t>
      </w:r>
      <w:proofErr w:type="spellEnd"/>
      <w:r>
        <w:t xml:space="preserve">, P., Donnelly, C., </w:t>
      </w:r>
      <w:proofErr w:type="spellStart"/>
      <w:r>
        <w:t>Flörke</w:t>
      </w:r>
      <w:proofErr w:type="spellEnd"/>
      <w:r>
        <w:t xml:space="preserve">, M., Huang, S., </w:t>
      </w:r>
      <w:proofErr w:type="spellStart"/>
      <w:r>
        <w:t>Motovilov</w:t>
      </w:r>
      <w:proofErr w:type="spellEnd"/>
      <w:r>
        <w:t xml:space="preserve">, Y., </w:t>
      </w:r>
      <w:proofErr w:type="spellStart"/>
      <w:r>
        <w:t>Su</w:t>
      </w:r>
      <w:proofErr w:type="spellEnd"/>
      <w:r>
        <w:t xml:space="preserve">, B., Yang, T., Müller, C., </w:t>
      </w:r>
      <w:proofErr w:type="spellStart"/>
      <w:r>
        <w:t>Leng</w:t>
      </w:r>
      <w:proofErr w:type="spellEnd"/>
      <w:r>
        <w:t xml:space="preserve">, G., Tang, Q., </w:t>
      </w:r>
      <w:proofErr w:type="spellStart"/>
      <w:r>
        <w:t>Portmann</w:t>
      </w:r>
      <w:proofErr w:type="spellEnd"/>
      <w:r>
        <w:t xml:space="preserve">, F. T., Hagemann, S., </w:t>
      </w:r>
      <w:proofErr w:type="spellStart"/>
      <w:r>
        <w:t>Gerten</w:t>
      </w:r>
      <w:proofErr w:type="spellEnd"/>
      <w:r>
        <w:t xml:space="preserve">, D., Wada, Y., Masaki, Y., Alemayehu, T., Satoh, Y., Samaniego, L. (2017). Cross-scale </w:t>
      </w:r>
      <w:proofErr w:type="spellStart"/>
      <w:r>
        <w:t>intercomparison</w:t>
      </w:r>
      <w:proofErr w:type="spellEnd"/>
      <w:r>
        <w:t xml:space="preserve"> of climate change impacts simulated by regional and global hydrological models in eleven large river basins. - Climatic Change, 141, 3, 561-576. </w:t>
      </w:r>
      <w:hyperlink r:id="rId82">
        <w:r>
          <w:rPr>
            <w:rStyle w:val="Hyperlink"/>
            <w:lang w:val="de-DE"/>
          </w:rPr>
          <w:t>https://doi.org/10.1007/s10584-016-1829-4</w:t>
        </w:r>
      </w:hyperlink>
    </w:p>
    <w:p w:rsidR="002277F6" w:rsidRDefault="008B359B">
      <w:pPr>
        <w:ind w:left="567" w:hanging="567"/>
        <w:jc w:val="both"/>
        <w:rPr>
          <w:lang w:val="en-GB"/>
        </w:rPr>
      </w:pPr>
      <w:r>
        <w:rPr>
          <w:lang w:val="de-DE"/>
        </w:rPr>
        <w:t xml:space="preserve">Hattermann, F. F., Huang, S., Koch, H. (2015). </w:t>
      </w:r>
      <w:r>
        <w:t xml:space="preserve">Climate change impacts on hydrology and water resources. - </w:t>
      </w:r>
      <w:proofErr w:type="spellStart"/>
      <w:r>
        <w:rPr>
          <w:i/>
        </w:rPr>
        <w:t>Meteorologische</w:t>
      </w:r>
      <w:proofErr w:type="spellEnd"/>
      <w:r>
        <w:rPr>
          <w:i/>
        </w:rPr>
        <w:t xml:space="preserve"> </w:t>
      </w:r>
      <w:proofErr w:type="spellStart"/>
      <w:r>
        <w:rPr>
          <w:i/>
        </w:rPr>
        <w:t>Zeitschrift</w:t>
      </w:r>
      <w:proofErr w:type="spellEnd"/>
      <w:r>
        <w:t xml:space="preserve">, 24, 2, 201-211. </w:t>
      </w:r>
      <w:r>
        <w:rPr>
          <w:lang w:val="en-GB"/>
        </w:rPr>
        <w:t>https://doi.org/10.1127/metz/2014/0575</w:t>
      </w:r>
    </w:p>
    <w:p w:rsidR="002277F6" w:rsidRDefault="008B359B">
      <w:pPr>
        <w:ind w:left="567" w:hanging="567"/>
        <w:jc w:val="both"/>
      </w:pPr>
      <w:r>
        <w:rPr>
          <w:lang w:val="de-DE"/>
        </w:rPr>
        <w:t xml:space="preserve">Hattermann, F. F., Weiland, M., Huang, S., </w:t>
      </w:r>
      <w:proofErr w:type="spellStart"/>
      <w:r>
        <w:rPr>
          <w:lang w:val="de-DE"/>
        </w:rPr>
        <w:t>Krysanova</w:t>
      </w:r>
      <w:proofErr w:type="spellEnd"/>
      <w:r>
        <w:rPr>
          <w:lang w:val="de-DE"/>
        </w:rPr>
        <w:t xml:space="preserve">, V., </w:t>
      </w:r>
      <w:proofErr w:type="spellStart"/>
      <w:r>
        <w:rPr>
          <w:lang w:val="de-DE"/>
        </w:rPr>
        <w:t>Kundzewicz</w:t>
      </w:r>
      <w:proofErr w:type="spellEnd"/>
      <w:r>
        <w:rPr>
          <w:lang w:val="de-DE"/>
        </w:rPr>
        <w:t xml:space="preserve">, Z. W. (2011). </w:t>
      </w:r>
      <w:r>
        <w:t>Model-supported impact assessment for the water sector in central Germany under climate change - a case study. - Water Resources Management, 25, 13, 3113-3134. https://doi.org/10.1007/s11269-011-9848-4</w:t>
      </w:r>
    </w:p>
    <w:p w:rsidR="002277F6" w:rsidRDefault="008B359B">
      <w:pPr>
        <w:ind w:left="567" w:hanging="567"/>
        <w:jc w:val="both"/>
      </w:pPr>
      <w:r>
        <w:rPr>
          <w:lang w:val="de-DE"/>
        </w:rPr>
        <w:t xml:space="preserve">Hattermann, F., </w:t>
      </w:r>
      <w:proofErr w:type="spellStart"/>
      <w:r>
        <w:rPr>
          <w:lang w:val="de-DE"/>
        </w:rPr>
        <w:t>Wattenbach</w:t>
      </w:r>
      <w:proofErr w:type="spellEnd"/>
      <w:r>
        <w:rPr>
          <w:lang w:val="de-DE"/>
        </w:rPr>
        <w:t xml:space="preserve">, M., </w:t>
      </w:r>
      <w:proofErr w:type="spellStart"/>
      <w:r>
        <w:rPr>
          <w:lang w:val="de-DE"/>
        </w:rPr>
        <w:t>Krysanova</w:t>
      </w:r>
      <w:proofErr w:type="spellEnd"/>
      <w:r>
        <w:rPr>
          <w:lang w:val="de-DE"/>
        </w:rPr>
        <w:t xml:space="preserve">, V., Wechsung, F. (2005). </w:t>
      </w:r>
      <w:r>
        <w:t>Runoff simulations on the macroscale with the ecohydrological model SWIM in the Elbe catchment - validation and uncertainty analysis. - Hydrological Processes, 19, 3, 693-714.</w:t>
      </w:r>
    </w:p>
    <w:p w:rsidR="002277F6" w:rsidRDefault="008B359B">
      <w:pPr>
        <w:ind w:left="567" w:hanging="567"/>
        <w:jc w:val="both"/>
      </w:pPr>
      <w:r>
        <w:rPr>
          <w:lang w:val="de-DE"/>
        </w:rPr>
        <w:t xml:space="preserve">Hattermann, F., </w:t>
      </w:r>
      <w:proofErr w:type="spellStart"/>
      <w:r>
        <w:rPr>
          <w:lang w:val="de-DE"/>
        </w:rPr>
        <w:t>Krysanova</w:t>
      </w:r>
      <w:proofErr w:type="spellEnd"/>
      <w:r>
        <w:rPr>
          <w:lang w:val="de-DE"/>
        </w:rPr>
        <w:t xml:space="preserve">, V., Habeck, A. (2004). </w:t>
      </w:r>
      <w:r>
        <w:t xml:space="preserve">Integrating wetlands and riparian zones in regional hydrological modeling - Complexity and Integrated Resources Management, </w:t>
      </w:r>
      <w:proofErr w:type="spellStart"/>
      <w:r>
        <w:t>Manno</w:t>
      </w:r>
      <w:proofErr w:type="spellEnd"/>
      <w:r>
        <w:t xml:space="preserve">, </w:t>
      </w:r>
      <w:proofErr w:type="gramStart"/>
      <w:r>
        <w:t>Switzerland :</w:t>
      </w:r>
      <w:proofErr w:type="gramEnd"/>
      <w:r>
        <w:t xml:space="preserve"> C. </w:t>
      </w:r>
      <w:proofErr w:type="spellStart"/>
      <w:r>
        <w:t>Pahl-Wostl</w:t>
      </w:r>
      <w:proofErr w:type="spellEnd"/>
      <w:r>
        <w:t xml:space="preserve">, S. Schmidt, A. E. Rizzoli, T. </w:t>
      </w:r>
      <w:proofErr w:type="spellStart"/>
      <w:r>
        <w:t>Jakeman</w:t>
      </w:r>
      <w:proofErr w:type="spellEnd"/>
      <w:r>
        <w:t>, 920-926.</w:t>
      </w:r>
    </w:p>
    <w:p w:rsidR="002277F6" w:rsidRDefault="008B359B">
      <w:pPr>
        <w:ind w:left="567" w:hanging="567"/>
        <w:jc w:val="both"/>
      </w:pPr>
      <w:r>
        <w:rPr>
          <w:lang w:val="de-DE"/>
        </w:rPr>
        <w:t xml:space="preserve">Hoffmann, P., Lehmann, J., </w:t>
      </w:r>
      <w:proofErr w:type="spellStart"/>
      <w:r>
        <w:rPr>
          <w:lang w:val="de-DE"/>
        </w:rPr>
        <w:t>Fallah</w:t>
      </w:r>
      <w:proofErr w:type="spellEnd"/>
      <w:r>
        <w:rPr>
          <w:lang w:val="de-DE"/>
        </w:rPr>
        <w:t xml:space="preserve">, B., Hattermann, F.F. (2021). </w:t>
      </w:r>
      <w:r>
        <w:t xml:space="preserve">Atmosphere similarity patterns show an increase of persistent weather conditions connected to hydro-climatic risks. Scient. </w:t>
      </w:r>
      <w:proofErr w:type="spellStart"/>
      <w:r>
        <w:t>Repeports</w:t>
      </w:r>
      <w:proofErr w:type="spellEnd"/>
      <w:r>
        <w:t>.</w:t>
      </w:r>
    </w:p>
    <w:p w:rsidR="002277F6" w:rsidRDefault="008B359B">
      <w:pPr>
        <w:ind w:left="567" w:hanging="567"/>
        <w:jc w:val="both"/>
      </w:pPr>
      <w:proofErr w:type="spellStart"/>
      <w:r>
        <w:t>Hübener</w:t>
      </w:r>
      <w:proofErr w:type="spellEnd"/>
      <w:r>
        <w:t xml:space="preserve">, H., Bülow, K., </w:t>
      </w:r>
      <w:proofErr w:type="spellStart"/>
      <w:r>
        <w:t>Fooken</w:t>
      </w:r>
      <w:proofErr w:type="spellEnd"/>
      <w:r>
        <w:t xml:space="preserve">, C., </w:t>
      </w:r>
      <w:proofErr w:type="spellStart"/>
      <w:r>
        <w:t>Früh</w:t>
      </w:r>
      <w:proofErr w:type="spellEnd"/>
      <w:r>
        <w:t xml:space="preserve">, B., Hoffmann, P., </w:t>
      </w:r>
      <w:proofErr w:type="spellStart"/>
      <w:r>
        <w:t>Höpp</w:t>
      </w:r>
      <w:proofErr w:type="spellEnd"/>
      <w:r>
        <w:t xml:space="preserve">, S., </w:t>
      </w:r>
      <w:proofErr w:type="spellStart"/>
      <w:r>
        <w:t>Keuler</w:t>
      </w:r>
      <w:proofErr w:type="spellEnd"/>
      <w:r>
        <w:t xml:space="preserve">, K., </w:t>
      </w:r>
      <w:proofErr w:type="spellStart"/>
      <w:r>
        <w:t>Menz</w:t>
      </w:r>
      <w:proofErr w:type="spellEnd"/>
      <w:r>
        <w:t xml:space="preserve">, C., Mohr, V., Radtke, K., Ramthun, H., </w:t>
      </w:r>
      <w:proofErr w:type="spellStart"/>
      <w:r>
        <w:t>Spekat</w:t>
      </w:r>
      <w:proofErr w:type="spellEnd"/>
      <w:r>
        <w:t xml:space="preserve">, A., Steger, C., Toussaint, F., </w:t>
      </w:r>
      <w:proofErr w:type="spellStart"/>
      <w:r>
        <w:t>Warrach-Sagi</w:t>
      </w:r>
      <w:proofErr w:type="spellEnd"/>
      <w:r>
        <w:t xml:space="preserve">, K., &amp; </w:t>
      </w:r>
      <w:proofErr w:type="spellStart"/>
      <w:r>
        <w:t>Woldt</w:t>
      </w:r>
      <w:proofErr w:type="spellEnd"/>
      <w:r>
        <w:t xml:space="preserve">, M. (2017). </w:t>
      </w:r>
      <w:proofErr w:type="spellStart"/>
      <w:r>
        <w:rPr>
          <w:i/>
          <w:iCs/>
        </w:rPr>
        <w:t>ReKliEs</w:t>
      </w:r>
      <w:proofErr w:type="spellEnd"/>
      <w:r>
        <w:rPr>
          <w:i/>
          <w:iCs/>
        </w:rPr>
        <w:t xml:space="preserve">-De </w:t>
      </w:r>
      <w:proofErr w:type="spellStart"/>
      <w:r>
        <w:rPr>
          <w:i/>
          <w:iCs/>
        </w:rPr>
        <w:t>Ergebnisbericht</w:t>
      </w:r>
      <w:proofErr w:type="spellEnd"/>
      <w:r>
        <w:t xml:space="preserve">. World Data Center for Climate (WDCC) at DKRZ. </w:t>
      </w:r>
      <w:hyperlink r:id="rId83">
        <w:r>
          <w:rPr>
            <w:rStyle w:val="Hyperlink"/>
          </w:rPr>
          <w:t>https://cera-www.dkrz.de/WDCC/ui/cerasearch/entry?acronym=ReKliEs-De_Ergebnisbericht</w:t>
        </w:r>
      </w:hyperlink>
    </w:p>
    <w:p w:rsidR="002277F6" w:rsidRDefault="008B359B">
      <w:pPr>
        <w:ind w:left="567" w:hanging="567"/>
        <w:jc w:val="both"/>
      </w:pPr>
      <w:r>
        <w:rPr>
          <w:lang w:val="de-DE"/>
        </w:rPr>
        <w:t xml:space="preserve">Hübener, H., </w:t>
      </w:r>
      <w:proofErr w:type="spellStart"/>
      <w:r>
        <w:rPr>
          <w:lang w:val="de-DE"/>
        </w:rPr>
        <w:t>Spekat</w:t>
      </w:r>
      <w:proofErr w:type="spellEnd"/>
      <w:r>
        <w:rPr>
          <w:lang w:val="de-DE"/>
        </w:rPr>
        <w:t xml:space="preserve">, A., Bülow, K., Früh, B., Keuler, K., Menz, C., Radtke, K., </w:t>
      </w:r>
      <w:proofErr w:type="spellStart"/>
      <w:r>
        <w:rPr>
          <w:lang w:val="de-DE"/>
        </w:rPr>
        <w:t>Ramthun</w:t>
      </w:r>
      <w:proofErr w:type="spellEnd"/>
      <w:r>
        <w:rPr>
          <w:lang w:val="de-DE"/>
        </w:rPr>
        <w:t xml:space="preserve">, H., Rathmann, T., Steger, C., Toussaint, F., </w:t>
      </w:r>
      <w:proofErr w:type="spellStart"/>
      <w:r>
        <w:rPr>
          <w:lang w:val="de-DE"/>
        </w:rPr>
        <w:t>Warrach-Sagi</w:t>
      </w:r>
      <w:proofErr w:type="spellEnd"/>
      <w:r>
        <w:rPr>
          <w:lang w:val="de-DE"/>
        </w:rPr>
        <w:t xml:space="preserve">, K. (2017). </w:t>
      </w:r>
      <w:proofErr w:type="spellStart"/>
      <w:r>
        <w:rPr>
          <w:i/>
          <w:iCs/>
        </w:rPr>
        <w:t>ReKliEs</w:t>
      </w:r>
      <w:proofErr w:type="spellEnd"/>
      <w:r>
        <w:rPr>
          <w:i/>
          <w:iCs/>
        </w:rPr>
        <w:t xml:space="preserve">-De </w:t>
      </w:r>
      <w:proofErr w:type="spellStart"/>
      <w:r>
        <w:rPr>
          <w:i/>
          <w:iCs/>
        </w:rPr>
        <w:t>Nutzerhandbuch</w:t>
      </w:r>
      <w:proofErr w:type="spellEnd"/>
      <w:r>
        <w:t xml:space="preserve">. World Data </w:t>
      </w:r>
      <w:r>
        <w:lastRenderedPageBreak/>
        <w:t xml:space="preserve">Center for Climate (WDCC) at DKRZ. </w:t>
      </w:r>
      <w:hyperlink r:id="rId84">
        <w:r>
          <w:rPr>
            <w:rStyle w:val="Hyperlink"/>
          </w:rPr>
          <w:t>https://doi.org/10.2312/WDCC/ReKliEsDe_Nutzerhandbuch</w:t>
        </w:r>
      </w:hyperlink>
    </w:p>
    <w:p w:rsidR="002277F6" w:rsidRDefault="008B359B">
      <w:pPr>
        <w:ind w:left="567" w:hanging="567"/>
        <w:jc w:val="both"/>
        <w:rPr>
          <w:rStyle w:val="Hyperlink"/>
        </w:rPr>
      </w:pPr>
      <w:r>
        <w:t xml:space="preserve">IPCC - Intergovernmental Panel on Climate Change (2013). </w:t>
      </w:r>
      <w:r>
        <w:rPr>
          <w:i/>
          <w:iCs/>
        </w:rPr>
        <w:t>Climate Change 2013 – The Physical Science Basis</w:t>
      </w:r>
      <w:r>
        <w:t xml:space="preserve"> (T. F. Stocker, D. Qin, G.-K. Plattner, M. </w:t>
      </w:r>
      <w:proofErr w:type="spellStart"/>
      <w:r>
        <w:t>Tignor</w:t>
      </w:r>
      <w:proofErr w:type="spellEnd"/>
      <w:r>
        <w:t xml:space="preserve">, S. K. Allen, J. </w:t>
      </w:r>
      <w:proofErr w:type="spellStart"/>
      <w:r>
        <w:t>Boschung</w:t>
      </w:r>
      <w:proofErr w:type="spellEnd"/>
      <w:r>
        <w:t xml:space="preserve">, A. </w:t>
      </w:r>
      <w:proofErr w:type="spellStart"/>
      <w:r>
        <w:t>Nauels</w:t>
      </w:r>
      <w:proofErr w:type="spellEnd"/>
      <w:r>
        <w:t xml:space="preserve">, Y. Xia, V. Bex, &amp; P. M. Midgley, Eds.). Cambridge University Press. </w:t>
      </w:r>
      <w:hyperlink r:id="rId85">
        <w:r>
          <w:rPr>
            <w:rStyle w:val="Hyperlink"/>
          </w:rPr>
          <w:t>http://dx.doi.org/10.1017/cbo9781107415324</w:t>
        </w:r>
      </w:hyperlink>
    </w:p>
    <w:p w:rsidR="002277F6" w:rsidRDefault="008B359B">
      <w:pPr>
        <w:ind w:left="567" w:hanging="567"/>
        <w:jc w:val="both"/>
      </w:pPr>
      <w:r>
        <w:t>IPCC - Intergovernmental Panel on Climate Change (2021). Climate Change 2021 – The Physical Science Basis (V. Masson-</w:t>
      </w:r>
      <w:proofErr w:type="spellStart"/>
      <w:r>
        <w:t>Delmotte</w:t>
      </w:r>
      <w:proofErr w:type="spellEnd"/>
      <w:r>
        <w:t xml:space="preserve">, P. </w:t>
      </w:r>
      <w:proofErr w:type="spellStart"/>
      <w:r>
        <w:t>Zhai</w:t>
      </w:r>
      <w:proofErr w:type="spellEnd"/>
      <w:r>
        <w:t xml:space="preserve">, A. Pirani, S.L. Connors, C. </w:t>
      </w:r>
      <w:proofErr w:type="spellStart"/>
      <w:r>
        <w:t>Péan</w:t>
      </w:r>
      <w:proofErr w:type="spellEnd"/>
      <w:r>
        <w:t xml:space="preserve">, S. Berger, N.  </w:t>
      </w:r>
      <w:proofErr w:type="spellStart"/>
      <w:r>
        <w:t>Caud</w:t>
      </w:r>
      <w:proofErr w:type="spellEnd"/>
      <w:r>
        <w:t xml:space="preserve">, Y. Chen, L. Goldfarb, M.I. </w:t>
      </w:r>
      <w:proofErr w:type="spellStart"/>
      <w:r>
        <w:t>Gomis</w:t>
      </w:r>
      <w:proofErr w:type="spellEnd"/>
      <w:r>
        <w:t xml:space="preserve">, M. Huang, K. </w:t>
      </w:r>
      <w:proofErr w:type="spellStart"/>
      <w:r>
        <w:t>Leitzell</w:t>
      </w:r>
      <w:proofErr w:type="spellEnd"/>
      <w:r>
        <w:t xml:space="preserve">, E. </w:t>
      </w:r>
      <w:proofErr w:type="spellStart"/>
      <w:r>
        <w:t>Lonnoy</w:t>
      </w:r>
      <w:proofErr w:type="spellEnd"/>
      <w:r>
        <w:t xml:space="preserve">, J.B.R. Matthews, T.K. </w:t>
      </w:r>
      <w:proofErr w:type="spellStart"/>
      <w:r>
        <w:t>Maycock</w:t>
      </w:r>
      <w:proofErr w:type="spellEnd"/>
      <w:r>
        <w:t xml:space="preserve">, T. Waterfield, O. </w:t>
      </w:r>
      <w:proofErr w:type="spellStart"/>
      <w:r>
        <w:t>Yelekçi</w:t>
      </w:r>
      <w:proofErr w:type="spellEnd"/>
      <w:r>
        <w:t>, R. Yu, B. Zhou, Eds.). Cambridge University Press. https://dx.doi.org/10.1017/9781009157896</w:t>
      </w:r>
    </w:p>
    <w:p w:rsidR="002277F6" w:rsidRDefault="008B359B">
      <w:pPr>
        <w:ind w:left="567" w:hanging="567"/>
        <w:jc w:val="both"/>
        <w:rPr>
          <w:lang w:val="de-DE"/>
        </w:rPr>
      </w:pPr>
      <w:r>
        <w:t xml:space="preserve">Jacob, D., Petersen, J., Eggert, B., Alias, A., Christensen, O. B., Bouwer, L. M., Braun, A., Colette, A., </w:t>
      </w:r>
      <w:proofErr w:type="spellStart"/>
      <w:r>
        <w:t>Déqué</w:t>
      </w:r>
      <w:proofErr w:type="spellEnd"/>
      <w:r>
        <w:t xml:space="preserve">, M., </w:t>
      </w:r>
      <w:proofErr w:type="spellStart"/>
      <w:r>
        <w:t>Georgievski</w:t>
      </w:r>
      <w:proofErr w:type="spellEnd"/>
      <w:r>
        <w:t xml:space="preserve">, G., </w:t>
      </w:r>
      <w:proofErr w:type="spellStart"/>
      <w:r>
        <w:t>Georgopoulou</w:t>
      </w:r>
      <w:proofErr w:type="spellEnd"/>
      <w:r>
        <w:t xml:space="preserve">, E., </w:t>
      </w:r>
      <w:proofErr w:type="spellStart"/>
      <w:r>
        <w:t>Gobiet</w:t>
      </w:r>
      <w:proofErr w:type="spellEnd"/>
      <w:r>
        <w:t xml:space="preserve">, A., </w:t>
      </w:r>
      <w:proofErr w:type="spellStart"/>
      <w:r>
        <w:t>Menut</w:t>
      </w:r>
      <w:proofErr w:type="spellEnd"/>
      <w:r>
        <w:t xml:space="preserve">, L., </w:t>
      </w:r>
      <w:proofErr w:type="spellStart"/>
      <w:r>
        <w:t>Nikulin</w:t>
      </w:r>
      <w:proofErr w:type="spellEnd"/>
      <w:r>
        <w:t xml:space="preserve">, G., </w:t>
      </w:r>
      <w:proofErr w:type="spellStart"/>
      <w:r>
        <w:t>Haensler</w:t>
      </w:r>
      <w:proofErr w:type="spellEnd"/>
      <w:r>
        <w:t xml:space="preserve">, A., </w:t>
      </w:r>
      <w:proofErr w:type="spellStart"/>
      <w:r>
        <w:t>Hempelmann</w:t>
      </w:r>
      <w:proofErr w:type="spellEnd"/>
      <w:r>
        <w:t xml:space="preserve">, N., Jones, C., </w:t>
      </w:r>
      <w:proofErr w:type="spellStart"/>
      <w:r>
        <w:t>Keuler</w:t>
      </w:r>
      <w:proofErr w:type="spellEnd"/>
      <w:r>
        <w:t xml:space="preserve">, K., </w:t>
      </w:r>
      <w:proofErr w:type="spellStart"/>
      <w:r>
        <w:t>Kovats</w:t>
      </w:r>
      <w:proofErr w:type="spellEnd"/>
      <w:r>
        <w:t xml:space="preserve">, S., … </w:t>
      </w:r>
      <w:proofErr w:type="spellStart"/>
      <w:r>
        <w:t>Yiou</w:t>
      </w:r>
      <w:proofErr w:type="spellEnd"/>
      <w:r>
        <w:t xml:space="preserve">, P. (2013). EURO-CORDEX: New high-resolution climate change projections for European impact research. </w:t>
      </w:r>
      <w:r>
        <w:rPr>
          <w:i/>
          <w:iCs/>
          <w:lang w:val="de-DE"/>
        </w:rPr>
        <w:t>Regional Environmental Change</w:t>
      </w:r>
      <w:r>
        <w:rPr>
          <w:lang w:val="de-DE"/>
        </w:rPr>
        <w:t xml:space="preserve">, </w:t>
      </w:r>
      <w:r>
        <w:rPr>
          <w:i/>
          <w:iCs/>
          <w:lang w:val="de-DE"/>
        </w:rPr>
        <w:t>14</w:t>
      </w:r>
      <w:r>
        <w:rPr>
          <w:lang w:val="de-DE"/>
        </w:rPr>
        <w:t xml:space="preserve">(2), 563–578. </w:t>
      </w:r>
      <w:hyperlink r:id="rId86">
        <w:r>
          <w:rPr>
            <w:rStyle w:val="Hyperlink"/>
            <w:lang w:val="de-DE"/>
          </w:rPr>
          <w:t>https://doi.org/10.1007/s10113-013-0499-2</w:t>
        </w:r>
      </w:hyperlink>
    </w:p>
    <w:p w:rsidR="002277F6" w:rsidRDefault="008B359B">
      <w:pPr>
        <w:ind w:left="567" w:hanging="567"/>
        <w:jc w:val="both"/>
      </w:pPr>
      <w:proofErr w:type="spellStart"/>
      <w:r>
        <w:rPr>
          <w:lang w:val="de-DE"/>
        </w:rPr>
        <w:t>Krysanova</w:t>
      </w:r>
      <w:proofErr w:type="spellEnd"/>
      <w:r>
        <w:rPr>
          <w:lang w:val="de-DE"/>
        </w:rPr>
        <w:t xml:space="preserve">, V., Hattermann, F. F., Huang, S., Hesse, C., Vetter, T., Liersch, S., Koch, H., </w:t>
      </w:r>
      <w:proofErr w:type="spellStart"/>
      <w:r>
        <w:rPr>
          <w:lang w:val="de-DE"/>
        </w:rPr>
        <w:t>Kundzewicz</w:t>
      </w:r>
      <w:proofErr w:type="spellEnd"/>
      <w:r>
        <w:rPr>
          <w:lang w:val="de-DE"/>
        </w:rPr>
        <w:t xml:space="preserve">, Z. W. (2015). </w:t>
      </w:r>
      <w:r>
        <w:t>Modelling climate and land-use change impacts with SWIM: lessons learnt from multiple applications. - Hydrological Sciences Journal, 60, 4, 606-635. https://doi.org/10.1080/02626667.2014.925560.</w:t>
      </w:r>
    </w:p>
    <w:p w:rsidR="002277F6" w:rsidRDefault="008B359B">
      <w:pPr>
        <w:ind w:left="567" w:hanging="567"/>
        <w:jc w:val="both"/>
      </w:pPr>
      <w:r>
        <w:t xml:space="preserve">Lange, S. (2019). Trend-preserving bias adjustment and statistical downscaling with ISIMIP3BASD (v1.0). </w:t>
      </w:r>
      <w:r>
        <w:rPr>
          <w:i/>
          <w:iCs/>
        </w:rPr>
        <w:t>Geoscientific Model Development</w:t>
      </w:r>
      <w:r>
        <w:t xml:space="preserve">, </w:t>
      </w:r>
      <w:r>
        <w:rPr>
          <w:i/>
          <w:iCs/>
        </w:rPr>
        <w:t>12</w:t>
      </w:r>
      <w:r>
        <w:t xml:space="preserve">(7), 3055–3070. </w:t>
      </w:r>
      <w:hyperlink r:id="rId87">
        <w:r>
          <w:rPr>
            <w:rStyle w:val="Hyperlink"/>
          </w:rPr>
          <w:t>https://doi.org/10.5194/gmd-12-3055-2019</w:t>
        </w:r>
      </w:hyperlink>
    </w:p>
    <w:p w:rsidR="002277F6" w:rsidRDefault="008B359B">
      <w:pPr>
        <w:ind w:left="567" w:hanging="567"/>
        <w:jc w:val="both"/>
      </w:pPr>
      <w:r>
        <w:t xml:space="preserve">Lian, X., </w:t>
      </w:r>
      <w:proofErr w:type="spellStart"/>
      <w:r>
        <w:t>Shilong</w:t>
      </w:r>
      <w:proofErr w:type="spellEnd"/>
      <w:r>
        <w:t xml:space="preserve"> Piao, Laurent Z. X. Li, Yue Li, Chris </w:t>
      </w:r>
      <w:proofErr w:type="spellStart"/>
      <w:r>
        <w:t>Huntingford</w:t>
      </w:r>
      <w:proofErr w:type="spellEnd"/>
      <w:r>
        <w:t xml:space="preserve">, Philippe </w:t>
      </w:r>
      <w:proofErr w:type="spellStart"/>
      <w:r>
        <w:t>Ciais</w:t>
      </w:r>
      <w:proofErr w:type="spellEnd"/>
      <w:r>
        <w:t xml:space="preserve">, Alessandro </w:t>
      </w:r>
      <w:proofErr w:type="spellStart"/>
      <w:r>
        <w:t>Cescatti</w:t>
      </w:r>
      <w:proofErr w:type="spellEnd"/>
      <w:r>
        <w:t xml:space="preserve">, Ivan A. Janssens, </w:t>
      </w:r>
      <w:proofErr w:type="spellStart"/>
      <w:r>
        <w:t>Josep</w:t>
      </w:r>
      <w:proofErr w:type="spellEnd"/>
      <w:r>
        <w:t xml:space="preserve"> </w:t>
      </w:r>
      <w:proofErr w:type="spellStart"/>
      <w:r>
        <w:t>Peñuelas</w:t>
      </w:r>
      <w:proofErr w:type="spellEnd"/>
      <w:r>
        <w:t xml:space="preserve">, Wolfgang </w:t>
      </w:r>
      <w:proofErr w:type="spellStart"/>
      <w:r>
        <w:t>Buermann</w:t>
      </w:r>
      <w:proofErr w:type="spellEnd"/>
      <w:r>
        <w:t xml:space="preserve">, </w:t>
      </w:r>
      <w:proofErr w:type="spellStart"/>
      <w:r>
        <w:t>Anping</w:t>
      </w:r>
      <w:proofErr w:type="spellEnd"/>
      <w:r>
        <w:t xml:space="preserve"> Chen, </w:t>
      </w:r>
      <w:proofErr w:type="spellStart"/>
      <w:r>
        <w:t>Xiangyi</w:t>
      </w:r>
      <w:proofErr w:type="spellEnd"/>
      <w:r>
        <w:t xml:space="preserve"> Li, </w:t>
      </w:r>
      <w:proofErr w:type="spellStart"/>
      <w:r>
        <w:t>Ranga</w:t>
      </w:r>
      <w:proofErr w:type="spellEnd"/>
      <w:r>
        <w:t xml:space="preserve"> B. Myneni, </w:t>
      </w:r>
      <w:proofErr w:type="spellStart"/>
      <w:r>
        <w:t>Xuhui</w:t>
      </w:r>
      <w:proofErr w:type="spellEnd"/>
      <w:r>
        <w:t xml:space="preserve"> Wang, </w:t>
      </w:r>
      <w:proofErr w:type="spellStart"/>
      <w:r>
        <w:t>Yilong</w:t>
      </w:r>
      <w:proofErr w:type="spellEnd"/>
      <w:r>
        <w:t xml:space="preserve"> Wang, </w:t>
      </w:r>
      <w:proofErr w:type="spellStart"/>
      <w:r>
        <w:t>Yuting</w:t>
      </w:r>
      <w:proofErr w:type="spellEnd"/>
      <w:r>
        <w:t xml:space="preserve"> Yang, </w:t>
      </w:r>
      <w:proofErr w:type="spellStart"/>
      <w:r>
        <w:t>Zhenzhong</w:t>
      </w:r>
      <w:proofErr w:type="spellEnd"/>
      <w:r>
        <w:t xml:space="preserve"> Zeng, </w:t>
      </w:r>
      <w:proofErr w:type="spellStart"/>
      <w:r>
        <w:t>Yongqiang</w:t>
      </w:r>
      <w:proofErr w:type="spellEnd"/>
      <w:r>
        <w:t xml:space="preserve"> Zhang, Tim R. McVicar (2020). Summer soil drying exacerbated by earlier spring greening of northern vegetation. In: Science Advances.</w:t>
      </w:r>
    </w:p>
    <w:p w:rsidR="002277F6" w:rsidRDefault="008B359B">
      <w:pPr>
        <w:ind w:left="567" w:hanging="567"/>
        <w:jc w:val="both"/>
      </w:pPr>
      <w:r>
        <w:t>Mann, M</w:t>
      </w:r>
      <w:r>
        <w:rPr>
          <w:lang w:val="en-GB"/>
        </w:rPr>
        <w:t>.,</w:t>
      </w:r>
      <w:r>
        <w:t xml:space="preserve"> S</w:t>
      </w:r>
      <w:r>
        <w:rPr>
          <w:lang w:val="en-GB"/>
        </w:rPr>
        <w:t xml:space="preserve">. </w:t>
      </w:r>
      <w:proofErr w:type="spellStart"/>
      <w:r>
        <w:t>Rahmstorf</w:t>
      </w:r>
      <w:proofErr w:type="spellEnd"/>
      <w:r>
        <w:t xml:space="preserve">, </w:t>
      </w:r>
      <w:r>
        <w:rPr>
          <w:lang w:val="en-GB"/>
        </w:rPr>
        <w:t>K.</w:t>
      </w:r>
      <w:r>
        <w:t xml:space="preserve"> </w:t>
      </w:r>
      <w:proofErr w:type="spellStart"/>
      <w:r>
        <w:t>Kornhuber</w:t>
      </w:r>
      <w:proofErr w:type="spellEnd"/>
      <w:r>
        <w:t xml:space="preserve"> and B</w:t>
      </w:r>
      <w:r>
        <w:rPr>
          <w:lang w:val="en-GB"/>
        </w:rPr>
        <w:t>.</w:t>
      </w:r>
      <w:r>
        <w:t xml:space="preserve"> Steinman (2018)</w:t>
      </w:r>
      <w:r>
        <w:rPr>
          <w:lang w:val="en-GB"/>
        </w:rPr>
        <w:t>.</w:t>
      </w:r>
      <w:r>
        <w:t xml:space="preserve"> Projected changes in persistent extreme summer weather events: The role of quasi-resonant amplification. In: Science Advances 4:10. pp. 1-9.</w:t>
      </w:r>
    </w:p>
    <w:p w:rsidR="002277F6" w:rsidRDefault="008B359B">
      <w:pPr>
        <w:ind w:left="567" w:hanging="567"/>
        <w:jc w:val="both"/>
      </w:pPr>
      <w:proofErr w:type="spellStart"/>
      <w:r>
        <w:t>Maraun</w:t>
      </w:r>
      <w:proofErr w:type="spellEnd"/>
      <w:r>
        <w:t xml:space="preserve">, D. (2016). Bias correcting climate change simulations - A critical review. </w:t>
      </w:r>
      <w:r>
        <w:rPr>
          <w:i/>
          <w:iCs/>
        </w:rPr>
        <w:t>Current Climate Change Reports</w:t>
      </w:r>
      <w:r>
        <w:t xml:space="preserve">, </w:t>
      </w:r>
      <w:r>
        <w:rPr>
          <w:i/>
          <w:iCs/>
        </w:rPr>
        <w:t>2</w:t>
      </w:r>
      <w:r>
        <w:t xml:space="preserve">(4), 211–220. </w:t>
      </w:r>
      <w:hyperlink r:id="rId88">
        <w:r>
          <w:rPr>
            <w:rStyle w:val="Hyperlink"/>
          </w:rPr>
          <w:t>https://doi.org/10.1007/s40641-016-0050-x</w:t>
        </w:r>
      </w:hyperlink>
    </w:p>
    <w:p w:rsidR="002277F6" w:rsidRPr="008B359B" w:rsidRDefault="008B359B">
      <w:pPr>
        <w:ind w:left="567" w:hanging="567"/>
        <w:jc w:val="both"/>
        <w:rPr>
          <w:lang w:val="de-DE"/>
        </w:rPr>
      </w:pPr>
      <w:r w:rsidRPr="00146B18">
        <w:rPr>
          <w:lang w:val="de-DE"/>
        </w:rPr>
        <w:lastRenderedPageBreak/>
        <w:t xml:space="preserve">Marx, A., Boeing, F., </w:t>
      </w:r>
      <w:proofErr w:type="spellStart"/>
      <w:r w:rsidRPr="00146B18">
        <w:rPr>
          <w:lang w:val="de-DE"/>
        </w:rPr>
        <w:t>Rakovec</w:t>
      </w:r>
      <w:proofErr w:type="spellEnd"/>
      <w:r w:rsidRPr="00146B18">
        <w:rPr>
          <w:lang w:val="de-DE"/>
        </w:rPr>
        <w:t xml:space="preserve">, O., Müller, S., Can, Ö., </w:t>
      </w:r>
      <w:proofErr w:type="spellStart"/>
      <w:r w:rsidRPr="00146B18">
        <w:rPr>
          <w:lang w:val="de-DE"/>
        </w:rPr>
        <w:t>Malla</w:t>
      </w:r>
      <w:proofErr w:type="spellEnd"/>
      <w:r w:rsidRPr="00146B18">
        <w:rPr>
          <w:lang w:val="de-DE"/>
        </w:rPr>
        <w:t xml:space="preserve">, C., Peichl, M., </w:t>
      </w:r>
      <w:proofErr w:type="spellStart"/>
      <w:r w:rsidRPr="00146B18">
        <w:rPr>
          <w:lang w:val="de-DE"/>
        </w:rPr>
        <w:t>Samaniego</w:t>
      </w:r>
      <w:proofErr w:type="spellEnd"/>
      <w:r w:rsidRPr="00146B18">
        <w:rPr>
          <w:lang w:val="de-DE"/>
        </w:rPr>
        <w:t xml:space="preserve">, L. (2021). Auswirkungen des Klimawandels auf Wasserbedarf und -dargebot. </w:t>
      </w:r>
      <w:proofErr w:type="spellStart"/>
      <w:r w:rsidRPr="00146B18">
        <w:rPr>
          <w:i/>
          <w:lang w:val="de-DE"/>
        </w:rPr>
        <w:t>WasserWirtschaft</w:t>
      </w:r>
      <w:proofErr w:type="spellEnd"/>
      <w:r w:rsidRPr="00146B18">
        <w:rPr>
          <w:lang w:val="de-DE"/>
        </w:rPr>
        <w:t xml:space="preserve"> 111 (11), 14 - 19</w:t>
      </w:r>
    </w:p>
    <w:p w:rsidR="002277F6" w:rsidRDefault="008B359B">
      <w:pPr>
        <w:ind w:left="567" w:hanging="567"/>
        <w:jc w:val="both"/>
        <w:rPr>
          <w:lang w:val="fr-CM"/>
        </w:rPr>
      </w:pPr>
      <w:proofErr w:type="spellStart"/>
      <w:r w:rsidRPr="00146B18">
        <w:rPr>
          <w:lang w:val="de-DE"/>
        </w:rPr>
        <w:t>Riahi</w:t>
      </w:r>
      <w:proofErr w:type="spellEnd"/>
      <w:r w:rsidRPr="00146B18">
        <w:rPr>
          <w:lang w:val="de-DE"/>
        </w:rPr>
        <w:t xml:space="preserve">, K., van </w:t>
      </w:r>
      <w:proofErr w:type="spellStart"/>
      <w:r w:rsidRPr="00146B18">
        <w:rPr>
          <w:lang w:val="de-DE"/>
        </w:rPr>
        <w:t>Vuuren</w:t>
      </w:r>
      <w:proofErr w:type="spellEnd"/>
      <w:r w:rsidRPr="00146B18">
        <w:rPr>
          <w:lang w:val="de-DE"/>
        </w:rPr>
        <w:t xml:space="preserve">, D.P., Kriegler, E., Edmonds, J., O’Neill, B.C., Fujimori, S., Bauer, N., Calvin, K., </w:t>
      </w:r>
      <w:proofErr w:type="spellStart"/>
      <w:r w:rsidRPr="00146B18">
        <w:rPr>
          <w:lang w:val="de-DE"/>
        </w:rPr>
        <w:t>Dellink</w:t>
      </w:r>
      <w:proofErr w:type="spellEnd"/>
      <w:r w:rsidRPr="00146B18">
        <w:rPr>
          <w:lang w:val="de-DE"/>
        </w:rPr>
        <w:t xml:space="preserve">, R., </w:t>
      </w:r>
      <w:proofErr w:type="spellStart"/>
      <w:r w:rsidRPr="00146B18">
        <w:rPr>
          <w:lang w:val="de-DE"/>
        </w:rPr>
        <w:t>Fricko</w:t>
      </w:r>
      <w:proofErr w:type="spellEnd"/>
      <w:r w:rsidRPr="00146B18">
        <w:rPr>
          <w:lang w:val="de-DE"/>
        </w:rPr>
        <w:t xml:space="preserve">, O., Lutz, W., Popp,  A., </w:t>
      </w:r>
      <w:proofErr w:type="spellStart"/>
      <w:r w:rsidRPr="00146B18">
        <w:rPr>
          <w:lang w:val="de-DE"/>
        </w:rPr>
        <w:t>Cuaresma</w:t>
      </w:r>
      <w:proofErr w:type="spellEnd"/>
      <w:r w:rsidRPr="00146B18">
        <w:rPr>
          <w:lang w:val="de-DE"/>
        </w:rPr>
        <w:t xml:space="preserve">, J.C., KC, S., Leimbach, M., Jiang, L., Kram, T., Rao, S., Emmerling, J., </w:t>
      </w:r>
      <w:proofErr w:type="spellStart"/>
      <w:r w:rsidRPr="00146B18">
        <w:rPr>
          <w:lang w:val="de-DE"/>
        </w:rPr>
        <w:t>Ebi</w:t>
      </w:r>
      <w:proofErr w:type="spellEnd"/>
      <w:r w:rsidRPr="00146B18">
        <w:rPr>
          <w:lang w:val="de-DE"/>
        </w:rPr>
        <w:t xml:space="preserve">, K., </w:t>
      </w:r>
      <w:proofErr w:type="spellStart"/>
      <w:r w:rsidRPr="00146B18">
        <w:rPr>
          <w:lang w:val="de-DE"/>
        </w:rPr>
        <w:t>Hasegawa</w:t>
      </w:r>
      <w:proofErr w:type="spellEnd"/>
      <w:r w:rsidRPr="00146B18">
        <w:rPr>
          <w:lang w:val="de-DE"/>
        </w:rPr>
        <w:t xml:space="preserve">, T., </w:t>
      </w:r>
      <w:proofErr w:type="spellStart"/>
      <w:r w:rsidRPr="00146B18">
        <w:rPr>
          <w:lang w:val="de-DE"/>
        </w:rPr>
        <w:t>Havlik</w:t>
      </w:r>
      <w:proofErr w:type="spellEnd"/>
      <w:r w:rsidRPr="00146B18">
        <w:rPr>
          <w:lang w:val="de-DE"/>
        </w:rPr>
        <w:t xml:space="preserve">, P., </w:t>
      </w:r>
      <w:proofErr w:type="spellStart"/>
      <w:r w:rsidRPr="00146B18">
        <w:rPr>
          <w:lang w:val="de-DE"/>
        </w:rPr>
        <w:t>Humpenöder</w:t>
      </w:r>
      <w:proofErr w:type="spellEnd"/>
      <w:r w:rsidRPr="00146B18">
        <w:rPr>
          <w:lang w:val="de-DE"/>
        </w:rPr>
        <w:t xml:space="preserve">, F., Da Silva, L.A., Smith, S., </w:t>
      </w:r>
      <w:proofErr w:type="spellStart"/>
      <w:r w:rsidRPr="00146B18">
        <w:rPr>
          <w:lang w:val="de-DE"/>
        </w:rPr>
        <w:t>Stehfest</w:t>
      </w:r>
      <w:proofErr w:type="spellEnd"/>
      <w:r w:rsidRPr="00146B18">
        <w:rPr>
          <w:lang w:val="de-DE"/>
        </w:rPr>
        <w:t xml:space="preserve">, E., </w:t>
      </w:r>
      <w:proofErr w:type="spellStart"/>
      <w:r w:rsidRPr="00146B18">
        <w:rPr>
          <w:lang w:val="de-DE"/>
        </w:rPr>
        <w:t>Bosetti</w:t>
      </w:r>
      <w:proofErr w:type="spellEnd"/>
      <w:r w:rsidRPr="00146B18">
        <w:rPr>
          <w:lang w:val="de-DE"/>
        </w:rPr>
        <w:t xml:space="preserve">, V., </w:t>
      </w:r>
      <w:proofErr w:type="spellStart"/>
      <w:r w:rsidRPr="00146B18">
        <w:rPr>
          <w:lang w:val="de-DE"/>
        </w:rPr>
        <w:t>Eom</w:t>
      </w:r>
      <w:proofErr w:type="spellEnd"/>
      <w:r w:rsidRPr="00146B18">
        <w:rPr>
          <w:lang w:val="de-DE"/>
        </w:rPr>
        <w:t xml:space="preserve">, J., </w:t>
      </w:r>
      <w:proofErr w:type="spellStart"/>
      <w:r w:rsidRPr="00146B18">
        <w:rPr>
          <w:lang w:val="de-DE"/>
        </w:rPr>
        <w:t>Gernaat</w:t>
      </w:r>
      <w:proofErr w:type="spellEnd"/>
      <w:r w:rsidRPr="00146B18">
        <w:rPr>
          <w:lang w:val="de-DE"/>
        </w:rPr>
        <w:t xml:space="preserve">, D., </w:t>
      </w:r>
      <w:proofErr w:type="spellStart"/>
      <w:r w:rsidRPr="00146B18">
        <w:rPr>
          <w:lang w:val="de-DE"/>
        </w:rPr>
        <w:t>Masui</w:t>
      </w:r>
      <w:proofErr w:type="spellEnd"/>
      <w:r w:rsidRPr="00146B18">
        <w:rPr>
          <w:lang w:val="de-DE"/>
        </w:rPr>
        <w:t xml:space="preserve">, T., </w:t>
      </w:r>
      <w:proofErr w:type="spellStart"/>
      <w:r w:rsidRPr="00146B18">
        <w:rPr>
          <w:lang w:val="de-DE"/>
        </w:rPr>
        <w:t>Rogelj</w:t>
      </w:r>
      <w:proofErr w:type="spellEnd"/>
      <w:r w:rsidRPr="00146B18">
        <w:rPr>
          <w:lang w:val="de-DE"/>
        </w:rPr>
        <w:t xml:space="preserve">, J., </w:t>
      </w:r>
      <w:proofErr w:type="spellStart"/>
      <w:r w:rsidRPr="00146B18">
        <w:rPr>
          <w:lang w:val="de-DE"/>
        </w:rPr>
        <w:t>Strefler</w:t>
      </w:r>
      <w:proofErr w:type="spellEnd"/>
      <w:r w:rsidRPr="00146B18">
        <w:rPr>
          <w:lang w:val="de-DE"/>
        </w:rPr>
        <w:t xml:space="preserve">, J., </w:t>
      </w:r>
      <w:proofErr w:type="spellStart"/>
      <w:r w:rsidRPr="00146B18">
        <w:rPr>
          <w:lang w:val="de-DE"/>
        </w:rPr>
        <w:t>Drouet</w:t>
      </w:r>
      <w:proofErr w:type="spellEnd"/>
      <w:r w:rsidRPr="00146B18">
        <w:rPr>
          <w:lang w:val="de-DE"/>
        </w:rPr>
        <w:t xml:space="preserve">, L., Krey, V., </w:t>
      </w:r>
      <w:proofErr w:type="spellStart"/>
      <w:r w:rsidRPr="00146B18">
        <w:rPr>
          <w:lang w:val="de-DE"/>
        </w:rPr>
        <w:t>Luderer</w:t>
      </w:r>
      <w:proofErr w:type="spellEnd"/>
      <w:r w:rsidRPr="00146B18">
        <w:rPr>
          <w:lang w:val="de-DE"/>
        </w:rPr>
        <w:t xml:space="preserve">, G., Harmsen, M., Takahashi, K., Baumstark, L., </w:t>
      </w:r>
      <w:proofErr w:type="spellStart"/>
      <w:r w:rsidRPr="00146B18">
        <w:rPr>
          <w:lang w:val="de-DE"/>
        </w:rPr>
        <w:t>Doelman</w:t>
      </w:r>
      <w:proofErr w:type="spellEnd"/>
      <w:r w:rsidRPr="00146B18">
        <w:rPr>
          <w:lang w:val="de-DE"/>
        </w:rPr>
        <w:t xml:space="preserve">, J.C., </w:t>
      </w:r>
      <w:proofErr w:type="spellStart"/>
      <w:r w:rsidRPr="00146B18">
        <w:rPr>
          <w:lang w:val="de-DE"/>
        </w:rPr>
        <w:t>Kainuma</w:t>
      </w:r>
      <w:proofErr w:type="spellEnd"/>
      <w:r w:rsidRPr="00146B18">
        <w:rPr>
          <w:lang w:val="de-DE"/>
        </w:rPr>
        <w:t xml:space="preserve">, M., </w:t>
      </w:r>
      <w:proofErr w:type="spellStart"/>
      <w:r w:rsidRPr="00146B18">
        <w:rPr>
          <w:lang w:val="de-DE"/>
        </w:rPr>
        <w:t>Klimont</w:t>
      </w:r>
      <w:proofErr w:type="spellEnd"/>
      <w:r w:rsidRPr="00146B18">
        <w:rPr>
          <w:lang w:val="de-DE"/>
        </w:rPr>
        <w:t xml:space="preserve">, Z., </w:t>
      </w:r>
      <w:proofErr w:type="spellStart"/>
      <w:r w:rsidRPr="00146B18">
        <w:rPr>
          <w:lang w:val="de-DE"/>
        </w:rPr>
        <w:t>Marangoni</w:t>
      </w:r>
      <w:proofErr w:type="spellEnd"/>
      <w:r w:rsidRPr="00146B18">
        <w:rPr>
          <w:lang w:val="de-DE"/>
        </w:rPr>
        <w:t xml:space="preserve">, G., Lotze-Campen, H., Obersteiner, M., </w:t>
      </w:r>
      <w:proofErr w:type="spellStart"/>
      <w:r w:rsidRPr="00146B18">
        <w:rPr>
          <w:lang w:val="de-DE"/>
        </w:rPr>
        <w:t>Tabeau</w:t>
      </w:r>
      <w:proofErr w:type="spellEnd"/>
      <w:r w:rsidRPr="00146B18">
        <w:rPr>
          <w:lang w:val="de-DE"/>
        </w:rPr>
        <w:t xml:space="preserve">, A., </w:t>
      </w:r>
      <w:proofErr w:type="spellStart"/>
      <w:r w:rsidRPr="00146B18">
        <w:rPr>
          <w:lang w:val="de-DE"/>
        </w:rPr>
        <w:t>Tavoni</w:t>
      </w:r>
      <w:proofErr w:type="spellEnd"/>
      <w:r w:rsidRPr="00146B18">
        <w:rPr>
          <w:lang w:val="de-DE"/>
        </w:rPr>
        <w:t xml:space="preserve">, M. (2017). </w:t>
      </w:r>
      <w:r>
        <w:t xml:space="preserve">The Shared Socioeconomic Pathways and their energy, land use, and greenhouse gas emissions implications: An overview. </w:t>
      </w:r>
      <w:r>
        <w:rPr>
          <w:i/>
          <w:lang w:val="fr-CM"/>
        </w:rPr>
        <w:t xml:space="preserve">Global </w:t>
      </w:r>
      <w:proofErr w:type="spellStart"/>
      <w:r>
        <w:rPr>
          <w:i/>
          <w:lang w:val="fr-CM"/>
        </w:rPr>
        <w:t>Environmental</w:t>
      </w:r>
      <w:proofErr w:type="spellEnd"/>
      <w:r>
        <w:rPr>
          <w:i/>
          <w:lang w:val="fr-CM"/>
        </w:rPr>
        <w:t xml:space="preserve"> Change</w:t>
      </w:r>
      <w:r>
        <w:rPr>
          <w:lang w:val="fr-CM"/>
        </w:rPr>
        <w:t xml:space="preserve">, 42, 153-168. </w:t>
      </w:r>
      <w:hyperlink r:id="rId89">
        <w:r>
          <w:rPr>
            <w:rStyle w:val="Hyperlink"/>
            <w:lang w:val="fr-CM"/>
          </w:rPr>
          <w:t>https://doi.org/10.1016/j.gloenvcha.2016.05.009</w:t>
        </w:r>
      </w:hyperlink>
    </w:p>
    <w:p w:rsidR="002277F6" w:rsidRDefault="008B359B">
      <w:pPr>
        <w:ind w:left="567" w:hanging="567"/>
        <w:jc w:val="both"/>
        <w:rPr>
          <w:lang w:val="de-DE"/>
        </w:rPr>
      </w:pPr>
      <w:r w:rsidRPr="00CF3D4D">
        <w:rPr>
          <w:lang w:val="de-DE"/>
        </w:rPr>
        <w:t xml:space="preserve">Richter, D. (1995). </w:t>
      </w:r>
      <w:r>
        <w:rPr>
          <w:lang w:val="de-DE"/>
        </w:rPr>
        <w:t xml:space="preserve">Ergebnisse methodischer Untersuchungen zur Korrektur des systematischen </w:t>
      </w:r>
      <w:proofErr w:type="spellStart"/>
      <w:r>
        <w:rPr>
          <w:lang w:val="de-DE"/>
        </w:rPr>
        <w:t>Meßfehlers</w:t>
      </w:r>
      <w:proofErr w:type="spellEnd"/>
      <w:r>
        <w:rPr>
          <w:lang w:val="de-DE"/>
        </w:rPr>
        <w:t xml:space="preserve"> des Hellmann-Niederschlagmessers. </w:t>
      </w:r>
      <w:r>
        <w:rPr>
          <w:i/>
          <w:lang w:val="de-DE"/>
        </w:rPr>
        <w:t xml:space="preserve">Berichte des Deutschen </w:t>
      </w:r>
      <w:proofErr w:type="gramStart"/>
      <w:r>
        <w:rPr>
          <w:i/>
          <w:lang w:val="de-DE"/>
        </w:rPr>
        <w:t>Wetterdienstes</w:t>
      </w:r>
      <w:r>
        <w:rPr>
          <w:lang w:val="de-DE"/>
        </w:rPr>
        <w:t xml:space="preserve">  194.</w:t>
      </w:r>
      <w:proofErr w:type="gramEnd"/>
      <w:r>
        <w:rPr>
          <w:lang w:val="de-DE"/>
        </w:rPr>
        <w:t xml:space="preserve"> </w:t>
      </w:r>
    </w:p>
    <w:p w:rsidR="002277F6" w:rsidRDefault="008B359B">
      <w:pPr>
        <w:ind w:left="567" w:hanging="567"/>
        <w:jc w:val="both"/>
        <w:rPr>
          <w:lang w:val="pt-PT"/>
        </w:rPr>
      </w:pPr>
      <w:r>
        <w:rPr>
          <w:lang w:val="de-DE"/>
        </w:rPr>
        <w:t xml:space="preserve">Schwalm, C.R., </w:t>
      </w:r>
      <w:proofErr w:type="spellStart"/>
      <w:r>
        <w:rPr>
          <w:lang w:val="de-DE"/>
        </w:rPr>
        <w:t>Glendon</w:t>
      </w:r>
      <w:proofErr w:type="spellEnd"/>
      <w:r>
        <w:rPr>
          <w:lang w:val="de-DE"/>
        </w:rPr>
        <w:t xml:space="preserve">, S., Duffy, P.B. (2020). </w:t>
      </w:r>
      <w:r>
        <w:rPr>
          <w:lang w:val="pt-PT"/>
        </w:rPr>
        <w:t>RCP8.5 tracks cumulative CO2 emissions. PNAS, 117 (33) 19656-19657. DOI: 10.1073/pnas.2007117117</w:t>
      </w:r>
    </w:p>
    <w:p w:rsidR="002277F6" w:rsidRDefault="008B359B">
      <w:pPr>
        <w:ind w:left="567" w:hanging="567"/>
        <w:jc w:val="both"/>
        <w:rPr>
          <w:lang w:val="de-DE"/>
        </w:rPr>
      </w:pPr>
      <w:r>
        <w:rPr>
          <w:lang w:val="de-DE"/>
        </w:rPr>
        <w:t xml:space="preserve">Struve, S., Ehlert, I., </w:t>
      </w:r>
      <w:proofErr w:type="spellStart"/>
      <w:r>
        <w:rPr>
          <w:lang w:val="de-DE"/>
        </w:rPr>
        <w:t>Pfannschmidt</w:t>
      </w:r>
      <w:proofErr w:type="spellEnd"/>
      <w:r>
        <w:rPr>
          <w:lang w:val="de-DE"/>
        </w:rPr>
        <w:t xml:space="preserve">, K., </w:t>
      </w:r>
      <w:proofErr w:type="spellStart"/>
      <w:r>
        <w:rPr>
          <w:lang w:val="de-DE"/>
        </w:rPr>
        <w:t>Heyner</w:t>
      </w:r>
      <w:proofErr w:type="spellEnd"/>
      <w:r>
        <w:rPr>
          <w:lang w:val="de-DE"/>
        </w:rPr>
        <w:t xml:space="preserve">, F., Franke, J., Kronenberg, R., &amp; Eichhorn, M. (2020). </w:t>
      </w:r>
      <w:r>
        <w:rPr>
          <w:i/>
          <w:iCs/>
          <w:lang w:val="de-DE"/>
        </w:rPr>
        <w:t>Mitteldeutsches Kernensemble (MDK) zur Auswertung regionaler Klimamodelldaten - Dokumentation</w:t>
      </w:r>
      <w:r>
        <w:rPr>
          <w:lang w:val="de-DE"/>
        </w:rPr>
        <w:t xml:space="preserve"> (Version 1.0). Landesamt für Umweltschutz Sachsen-Anhalt (LAU). https://rekis.hydro.tu-dresden.de/wp-content/uploads/2020/05/Dokumentation_Mitteldeutsches_Kernensemble_MDK.pdf (Original </w:t>
      </w:r>
      <w:proofErr w:type="spellStart"/>
      <w:r>
        <w:rPr>
          <w:lang w:val="de-DE"/>
        </w:rPr>
        <w:t>work</w:t>
      </w:r>
      <w:proofErr w:type="spellEnd"/>
      <w:r>
        <w:rPr>
          <w:lang w:val="de-DE"/>
        </w:rPr>
        <w:t xml:space="preserve"> </w:t>
      </w:r>
      <w:proofErr w:type="spellStart"/>
      <w:r>
        <w:rPr>
          <w:lang w:val="de-DE"/>
        </w:rPr>
        <w:t>published</w:t>
      </w:r>
      <w:proofErr w:type="spellEnd"/>
      <w:r>
        <w:rPr>
          <w:lang w:val="de-DE"/>
        </w:rPr>
        <w:t xml:space="preserve"> 2020)</w:t>
      </w:r>
    </w:p>
    <w:p w:rsidR="002277F6" w:rsidRDefault="008B359B">
      <w:pPr>
        <w:ind w:left="567" w:hanging="567"/>
        <w:jc w:val="both"/>
      </w:pPr>
      <w:r>
        <w:t xml:space="preserve">Taylor, K. E., Stouffer, R. J., &amp; </w:t>
      </w:r>
      <w:proofErr w:type="spellStart"/>
      <w:r>
        <w:t>Meehl</w:t>
      </w:r>
      <w:proofErr w:type="spellEnd"/>
      <w:r>
        <w:t xml:space="preserve">, G. A. (2012). An overview of CMIP5 and the experiment design. </w:t>
      </w:r>
      <w:r>
        <w:rPr>
          <w:i/>
          <w:iCs/>
        </w:rPr>
        <w:t>Bulletin of the American Meteorological Society</w:t>
      </w:r>
      <w:r>
        <w:t xml:space="preserve">, </w:t>
      </w:r>
      <w:r>
        <w:rPr>
          <w:i/>
          <w:iCs/>
        </w:rPr>
        <w:t>93</w:t>
      </w:r>
      <w:r>
        <w:t xml:space="preserve">(4), 485–498. </w:t>
      </w:r>
      <w:hyperlink r:id="rId90">
        <w:r>
          <w:rPr>
            <w:rStyle w:val="Hyperlink"/>
          </w:rPr>
          <w:t>https://doi.org/10.1175/bams-d-11-00094.1</w:t>
        </w:r>
      </w:hyperlink>
    </w:p>
    <w:p w:rsidR="002277F6" w:rsidRDefault="002277F6">
      <w:pPr>
        <w:ind w:left="567" w:hanging="567"/>
        <w:jc w:val="both"/>
      </w:pPr>
    </w:p>
    <w:sectPr w:rsidR="002277F6">
      <w:headerReference w:type="even" r:id="rId91"/>
      <w:headerReference w:type="default" r:id="rId92"/>
      <w:footerReference w:type="even" r:id="rId93"/>
      <w:footerReference w:type="default" r:id="rId94"/>
      <w:headerReference w:type="first" r:id="rId95"/>
      <w:footerReference w:type="first" r:id="rId96"/>
      <w:pgSz w:w="12240" w:h="15840"/>
      <w:pgMar w:top="1080" w:right="1440" w:bottom="1080" w:left="1440" w:header="0" w:footer="720" w:gutter="0"/>
      <w:pgNumType w:start="0"/>
      <w:cols w:space="720"/>
      <w:formProt w:val="0"/>
      <w:titlePg/>
      <w:docGrid w:linePitch="10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103A" w:rsidRDefault="0051103A">
      <w:pPr>
        <w:spacing w:before="0" w:line="240" w:lineRule="auto"/>
      </w:pPr>
      <w:r>
        <w:separator/>
      </w:r>
    </w:p>
  </w:endnote>
  <w:endnote w:type="continuationSeparator" w:id="0">
    <w:p w:rsidR="0051103A" w:rsidRDefault="0051103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Open Sans">
    <w:altName w:val="Segoe UI"/>
    <w:charset w:val="00"/>
    <w:family w:val="auto"/>
    <w:pitch w:val="default"/>
  </w:font>
  <w:font w:name="PT Sans Narrow">
    <w:altName w:val="Arial"/>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Carlito">
    <w:altName w:val="Calibri"/>
    <w:charset w:val="01"/>
    <w:family w:val="swiss"/>
    <w:pitch w:val="variable"/>
  </w:font>
  <w:font w:name="DejaVu Sans">
    <w:altName w:val="Verdana"/>
    <w:panose1 w:val="00000000000000000000"/>
    <w:charset w:val="00"/>
    <w:family w:val="roman"/>
    <w:notTrueType/>
    <w:pitch w:val="default"/>
  </w:font>
  <w:font w:name="Arial Unicode MS">
    <w:altName w:val="Arial"/>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Narrow">
    <w:altName w:val="Calibri"/>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103A" w:rsidRDefault="0051103A">
      <w:r>
        <w:separator/>
      </w:r>
    </w:p>
  </w:footnote>
  <w:footnote w:type="continuationSeparator" w:id="0">
    <w:p w:rsidR="0051103A" w:rsidRDefault="0051103A">
      <w:r>
        <w:continuationSeparator/>
      </w:r>
    </w:p>
  </w:footnote>
  <w:footnote w:id="1">
    <w:p w:rsidR="00C307B6" w:rsidRDefault="00C307B6">
      <w:pPr>
        <w:pStyle w:val="FootnoteText"/>
        <w:rPr>
          <w:color w:val="7F7F7F" w:themeColor="text1" w:themeTint="80"/>
          <w:sz w:val="10"/>
          <w:lang w:val="de-DE"/>
        </w:rPr>
      </w:pPr>
      <w:r>
        <w:rPr>
          <w:rStyle w:val="FootnoteCharacters"/>
        </w:rPr>
        <w:footnoteRef/>
      </w:r>
      <w:r>
        <w:t xml:space="preserve"> </w:t>
      </w:r>
      <w:r>
        <w:rPr>
          <w:color w:val="7F7F7F" w:themeColor="text1" w:themeTint="80"/>
          <w:sz w:val="16"/>
        </w:rPr>
        <w:t>https://climate.copernicus.eu/global-climate-highlights-2024</w:t>
      </w:r>
    </w:p>
  </w:footnote>
  <w:footnote w:id="2">
    <w:p w:rsidR="00C307B6" w:rsidRDefault="00C307B6">
      <w:pPr>
        <w:spacing w:before="0" w:line="240" w:lineRule="auto"/>
        <w:rPr>
          <w:sz w:val="20"/>
          <w:szCs w:val="20"/>
          <w:lang w:val="de-DE"/>
        </w:rPr>
      </w:pPr>
      <w:r>
        <w:rPr>
          <w:rStyle w:val="FootnoteCharacters"/>
        </w:rPr>
        <w:footnoteRef/>
      </w:r>
      <w:r>
        <w:rPr>
          <w:sz w:val="14"/>
          <w:szCs w:val="20"/>
          <w:lang w:val="de-DE"/>
        </w:rPr>
        <w:t xml:space="preserve"> </w:t>
      </w:r>
      <w:hyperlink r:id="rId1">
        <w:r>
          <w:rPr>
            <w:rStyle w:val="Hyperlink"/>
            <w:color w:val="1155CC"/>
            <w:sz w:val="16"/>
            <w:szCs w:val="16"/>
            <w:lang w:val="de-DE"/>
          </w:rPr>
          <w:t>https://www.dwd.de/DE/leistungen/zeitreihen/zeitreihen.html?nn=344886</w:t>
        </w:r>
      </w:hyperlink>
    </w:p>
  </w:footnote>
  <w:footnote w:id="3">
    <w:p w:rsidR="00C307B6" w:rsidRDefault="00C307B6">
      <w:pPr>
        <w:pStyle w:val="FootnoteText"/>
        <w:rPr>
          <w:lang w:val="de-DE"/>
        </w:rPr>
      </w:pPr>
      <w:r>
        <w:rPr>
          <w:rStyle w:val="FootnoteCharacters"/>
        </w:rPr>
        <w:footnoteRef/>
      </w:r>
      <w:r>
        <w:rPr>
          <w:sz w:val="16"/>
          <w:lang w:val="de-DE"/>
        </w:rPr>
        <w:t xml:space="preserve"> </w:t>
      </w:r>
      <w:r w:rsidRPr="00B24103">
        <w:rPr>
          <w:sz w:val="16"/>
          <w:lang w:val="de-DE"/>
        </w:rPr>
        <w:t>https://www.pik-potsdam.de/en/institute/departments/climate-resilience/models/swim</w:t>
      </w:r>
    </w:p>
  </w:footnote>
  <w:footnote w:id="4">
    <w:p w:rsidR="00C307B6" w:rsidRDefault="00C307B6">
      <w:pPr>
        <w:spacing w:before="0" w:line="240" w:lineRule="auto"/>
        <w:rPr>
          <w:sz w:val="16"/>
          <w:szCs w:val="16"/>
          <w:lang w:val="de-DE"/>
        </w:rPr>
      </w:pPr>
      <w:r>
        <w:rPr>
          <w:rStyle w:val="FootnoteCharacters"/>
        </w:rPr>
        <w:footnoteRef/>
      </w:r>
      <w:r>
        <w:rPr>
          <w:sz w:val="16"/>
          <w:szCs w:val="16"/>
          <w:lang w:val="de-DE"/>
        </w:rPr>
        <w:t xml:space="preserve"> </w:t>
      </w:r>
      <w:r w:rsidRPr="00B24103">
        <w:rPr>
          <w:sz w:val="16"/>
          <w:szCs w:val="16"/>
          <w:lang w:val="de-DE"/>
        </w:rPr>
        <w:t>https://land.copernicus.eu/imagery-in-situ/eu-dem/eu-dem-v1.1</w:t>
      </w:r>
    </w:p>
  </w:footnote>
  <w:footnote w:id="5">
    <w:p w:rsidR="00C307B6" w:rsidRDefault="00C307B6">
      <w:pPr>
        <w:spacing w:before="0" w:line="240" w:lineRule="auto"/>
        <w:rPr>
          <w:sz w:val="16"/>
          <w:szCs w:val="16"/>
          <w:lang w:val="de-DE"/>
        </w:rPr>
      </w:pPr>
      <w:r>
        <w:rPr>
          <w:rStyle w:val="FootnoteCharacters"/>
        </w:rPr>
        <w:footnoteRef/>
      </w:r>
      <w:r>
        <w:rPr>
          <w:sz w:val="16"/>
          <w:szCs w:val="16"/>
          <w:vertAlign w:val="superscript"/>
          <w:lang w:val="de-DE"/>
        </w:rPr>
        <w:t xml:space="preserve"> </w:t>
      </w:r>
      <w:r w:rsidRPr="00B24103">
        <w:rPr>
          <w:sz w:val="16"/>
          <w:szCs w:val="16"/>
          <w:lang w:val="de-DE"/>
        </w:rPr>
        <w:t>https://esdac.jrc.ec.europa.eu/content/european-soil-database-v20-vector-and-attribute-data</w:t>
      </w:r>
    </w:p>
  </w:footnote>
  <w:footnote w:id="6">
    <w:p w:rsidR="00C307B6" w:rsidRDefault="00C307B6">
      <w:pPr>
        <w:spacing w:before="0" w:line="240" w:lineRule="auto"/>
        <w:rPr>
          <w:sz w:val="16"/>
          <w:szCs w:val="16"/>
          <w:lang w:val="de-DE"/>
        </w:rPr>
      </w:pPr>
      <w:r>
        <w:rPr>
          <w:rStyle w:val="FootnoteCharacters"/>
        </w:rPr>
        <w:footnoteRef/>
      </w:r>
      <w:r>
        <w:rPr>
          <w:sz w:val="16"/>
          <w:szCs w:val="16"/>
          <w:lang w:val="de-DE"/>
        </w:rPr>
        <w:t xml:space="preserve"> </w:t>
      </w:r>
      <w:r w:rsidRPr="00B24103">
        <w:rPr>
          <w:sz w:val="16"/>
          <w:szCs w:val="16"/>
          <w:lang w:val="de-DE"/>
        </w:rPr>
        <w:t>https://land.copernicus.eu/pan-european/corine-land-cover</w:t>
      </w:r>
    </w:p>
    <w:p w:rsidR="00C307B6" w:rsidRDefault="00C307B6">
      <w:pPr>
        <w:spacing w:before="0" w:line="240" w:lineRule="auto"/>
        <w:rPr>
          <w:sz w:val="20"/>
          <w:szCs w:val="20"/>
          <w:lang w:val="de-DE"/>
        </w:rPr>
      </w:pPr>
    </w:p>
  </w:footnote>
  <w:footnote w:id="7">
    <w:p w:rsidR="00C307B6" w:rsidRDefault="00C307B6">
      <w:pPr>
        <w:pStyle w:val="FootnoteText"/>
        <w:rPr>
          <w:sz w:val="16"/>
          <w:lang w:val="de-DE"/>
        </w:rPr>
      </w:pPr>
      <w:r>
        <w:rPr>
          <w:rStyle w:val="FootnoteCharacters"/>
        </w:rPr>
        <w:footnoteRef/>
      </w:r>
      <w:r>
        <w:rPr>
          <w:lang w:val="de-DE"/>
        </w:rPr>
        <w:t xml:space="preserve"> </w:t>
      </w:r>
      <w:r w:rsidRPr="00146B18">
        <w:rPr>
          <w:sz w:val="16"/>
          <w:lang w:val="de-DE"/>
        </w:rPr>
        <w:t>https://rekis.hydro.tu-dresden.de</w:t>
      </w:r>
    </w:p>
  </w:footnote>
  <w:footnote w:id="8">
    <w:p w:rsidR="00C307B6" w:rsidRPr="00146B18" w:rsidRDefault="00C307B6">
      <w:pPr>
        <w:pStyle w:val="FootnoteText"/>
        <w:rPr>
          <w:sz w:val="18"/>
          <w:lang w:val="de-DE"/>
        </w:rPr>
      </w:pPr>
      <w:r>
        <w:rPr>
          <w:rStyle w:val="FootnoteReference"/>
        </w:rPr>
        <w:footnoteRef/>
      </w:r>
      <w:r w:rsidRPr="00FF5D09">
        <w:rPr>
          <w:lang w:val="de-DE"/>
        </w:rPr>
        <w:t xml:space="preserve"> </w:t>
      </w:r>
      <w:r w:rsidRPr="00146B18">
        <w:rPr>
          <w:sz w:val="16"/>
          <w:lang w:val="de-DE"/>
        </w:rPr>
        <w:t>https://rekisviewer.hydro.tu-dresden.de/viewer/rekis_domain</w:t>
      </w:r>
    </w:p>
  </w:footnote>
  <w:footnote w:id="9">
    <w:p w:rsidR="00C307B6" w:rsidRDefault="00C307B6">
      <w:pPr>
        <w:pStyle w:val="FootnoteText"/>
        <w:rPr>
          <w:lang w:val="de-DE"/>
        </w:rPr>
      </w:pPr>
      <w:r>
        <w:rPr>
          <w:rStyle w:val="FootnoteCharacters"/>
        </w:rPr>
        <w:footnoteRef/>
      </w:r>
      <w:r>
        <w:rPr>
          <w:lang w:val="de-DE"/>
        </w:rPr>
        <w:t xml:space="preserve"> </w:t>
      </w:r>
      <w:r w:rsidRPr="00146B18">
        <w:rPr>
          <w:sz w:val="16"/>
          <w:lang w:val="de-DE"/>
        </w:rPr>
        <w:t>https://www.landwirtschaft.sachsen.de/download/LysimeterUntersuchungen_2018.pdf</w:t>
      </w:r>
    </w:p>
  </w:footnote>
  <w:footnote w:id="10">
    <w:p w:rsidR="00C307B6" w:rsidRPr="00EE1605" w:rsidRDefault="00C307B6">
      <w:pPr>
        <w:pStyle w:val="FootnoteText"/>
        <w:rPr>
          <w:sz w:val="18"/>
          <w:lang w:val="de-DE"/>
        </w:rPr>
      </w:pPr>
      <w:r>
        <w:rPr>
          <w:rStyle w:val="FootnoteReference"/>
        </w:rPr>
        <w:footnoteRef/>
      </w:r>
      <w:r w:rsidRPr="00EE1605">
        <w:rPr>
          <w:lang w:val="de-DE"/>
        </w:rPr>
        <w:t xml:space="preserve"> </w:t>
      </w:r>
      <w:r w:rsidRPr="00EE1605">
        <w:rPr>
          <w:sz w:val="16"/>
          <w:lang w:val="de-DE"/>
        </w:rPr>
        <w:t>https://tlubn.thueringen.de/klima/rekis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pPr>
      <w:pStyle w:val="Subtitle"/>
      <w:spacing w:before="600"/>
      <w:jc w:val="right"/>
    </w:pPr>
    <w:bookmarkStart w:id="119" w:name="_9nvcibv3gama"/>
    <w:bookmarkEnd w:id="119"/>
    <w:r>
      <w:rPr>
        <w:color w:val="000000"/>
      </w:rPr>
      <w:t xml:space="preserve">  </w:t>
    </w:r>
    <w:r>
      <w:rPr>
        <w:color w:val="000000"/>
      </w:rPr>
      <w:fldChar w:fldCharType="begin"/>
    </w:r>
    <w:r>
      <w:rPr>
        <w:color w:val="000000"/>
      </w:rPr>
      <w:instrText xml:space="preserve"> PAGE </w:instrText>
    </w:r>
    <w:r>
      <w:rPr>
        <w:color w:val="000000"/>
      </w:rPr>
      <w:fldChar w:fldCharType="separate"/>
    </w:r>
    <w:r>
      <w:rPr>
        <w:color w:val="000000"/>
      </w:rPr>
      <w:t>60</w:t>
    </w:r>
    <w:r>
      <w:rPr>
        <w:color w:val="000000"/>
      </w:rPr>
      <w:fldChar w:fldCharType="end"/>
    </w:r>
  </w:p>
  <w:p w:rsidR="00C307B6" w:rsidRDefault="00C307B6">
    <w:pPr>
      <w:spacing w:after="200"/>
    </w:pPr>
    <w:r>
      <w:rPr>
        <w:noProof/>
      </w:rPr>
      <w:drawing>
        <wp:inline distT="0" distB="0" distL="0" distR="0">
          <wp:extent cx="5916295" cy="104775"/>
          <wp:effectExtent l="0" t="0" r="0" b="0"/>
          <wp:docPr id="70" name="image9.png" descr="horizont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9.png" descr="horizontal line"/>
                  <pic:cNvPicPr>
                    <a:picLocks noChangeAspect="1" noChangeArrowheads="1"/>
                  </pic:cNvPicPr>
                </pic:nvPicPr>
                <pic:blipFill>
                  <a:blip r:embed="rId1"/>
                  <a:srcRect b="-32143"/>
                  <a:stretch>
                    <a:fillRect/>
                  </a:stretch>
                </pic:blipFill>
                <pic:spPr bwMode="auto">
                  <a:xfrm>
                    <a:off x="0" y="0"/>
                    <a:ext cx="5916295" cy="10477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7B6" w:rsidRDefault="00C307B6">
    <w:pPr>
      <w:spacing w:before="60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6353D3"/>
    <w:multiLevelType w:val="multilevel"/>
    <w:tmpl w:val="1972A50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410A51A0"/>
    <w:multiLevelType w:val="multilevel"/>
    <w:tmpl w:val="41EA3BCC"/>
    <w:lvl w:ilvl="0">
      <w:start w:val="1"/>
      <w:numFmt w:val="decimal"/>
      <w:pStyle w:val="Heading1"/>
      <w:lvlText w:val="%1."/>
      <w:lvlJc w:val="left"/>
      <w:pPr>
        <w:tabs>
          <w:tab w:val="num" w:pos="0"/>
        </w:tabs>
        <w:ind w:left="432" w:hanging="432"/>
      </w:pPr>
      <w:rPr>
        <w:sz w:val="32"/>
      </w:r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567"/>
        </w:tabs>
        <w:ind w:left="1287" w:hanging="720"/>
      </w:pPr>
      <w:rPr>
        <w:b w:val="0"/>
        <w:bCs w:val="0"/>
        <w:i w:val="0"/>
        <w:iCs w:val="0"/>
        <w:caps w:val="0"/>
        <w:smallCaps w:val="0"/>
        <w:strike w:val="0"/>
        <w:dstrike w:val="0"/>
        <w:outline w:val="0"/>
        <w:shadow w:val="0"/>
        <w:emboss w:val="0"/>
        <w:imprint w:val="0"/>
        <w:vanish w:val="0"/>
        <w:spacing w:val="0"/>
        <w:kern w:val="0"/>
        <w:position w:val="0"/>
        <w:sz w:val="22"/>
        <w:u w:val="none"/>
        <w:effect w:val="none"/>
        <w:vertAlign w:val="baseline"/>
        <w:em w:val="no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3">
      <w:start w:val="1"/>
      <w:numFmt w:val="decimal"/>
      <w:pStyle w:val="Heading4"/>
      <w:lvlText w:val="%1.%2.%3.%4"/>
      <w:lvlJc w:val="left"/>
      <w:pPr>
        <w:tabs>
          <w:tab w:val="num" w:pos="0"/>
        </w:tabs>
        <w:ind w:left="864" w:hanging="864"/>
      </w:pPr>
      <w:rPr>
        <w:b w:val="0"/>
        <w:sz w:val="22"/>
        <w:szCs w:val="22"/>
      </w:r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2" w15:restartNumberingAfterBreak="0">
    <w:nsid w:val="682A5D87"/>
    <w:multiLevelType w:val="multilevel"/>
    <w:tmpl w:val="7DC6792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7F6"/>
    <w:rsid w:val="00017C48"/>
    <w:rsid w:val="000278FB"/>
    <w:rsid w:val="00047CED"/>
    <w:rsid w:val="00074FA2"/>
    <w:rsid w:val="00075366"/>
    <w:rsid w:val="00095D4C"/>
    <w:rsid w:val="000A16FA"/>
    <w:rsid w:val="000F30A4"/>
    <w:rsid w:val="001215D8"/>
    <w:rsid w:val="00137B71"/>
    <w:rsid w:val="00146B18"/>
    <w:rsid w:val="00151585"/>
    <w:rsid w:val="001648DE"/>
    <w:rsid w:val="00176666"/>
    <w:rsid w:val="001968CD"/>
    <w:rsid w:val="001B631B"/>
    <w:rsid w:val="001D5013"/>
    <w:rsid w:val="001F55D9"/>
    <w:rsid w:val="001F7030"/>
    <w:rsid w:val="002277F6"/>
    <w:rsid w:val="00250782"/>
    <w:rsid w:val="00263245"/>
    <w:rsid w:val="00291F68"/>
    <w:rsid w:val="002A3118"/>
    <w:rsid w:val="002C7D06"/>
    <w:rsid w:val="002F126E"/>
    <w:rsid w:val="003036C7"/>
    <w:rsid w:val="00351407"/>
    <w:rsid w:val="00377ACF"/>
    <w:rsid w:val="003C0C74"/>
    <w:rsid w:val="003F4E00"/>
    <w:rsid w:val="00410905"/>
    <w:rsid w:val="0044606F"/>
    <w:rsid w:val="00460655"/>
    <w:rsid w:val="00471F4A"/>
    <w:rsid w:val="004D457B"/>
    <w:rsid w:val="0051103A"/>
    <w:rsid w:val="005147B5"/>
    <w:rsid w:val="00585ABF"/>
    <w:rsid w:val="00593906"/>
    <w:rsid w:val="005C5B03"/>
    <w:rsid w:val="005E7DEF"/>
    <w:rsid w:val="006216B7"/>
    <w:rsid w:val="006308B8"/>
    <w:rsid w:val="00686EC0"/>
    <w:rsid w:val="00695809"/>
    <w:rsid w:val="006A07F7"/>
    <w:rsid w:val="006C1786"/>
    <w:rsid w:val="006E1064"/>
    <w:rsid w:val="006F3D50"/>
    <w:rsid w:val="00782A29"/>
    <w:rsid w:val="00787C93"/>
    <w:rsid w:val="0079597C"/>
    <w:rsid w:val="007D11E8"/>
    <w:rsid w:val="00800F13"/>
    <w:rsid w:val="008306C9"/>
    <w:rsid w:val="00831A89"/>
    <w:rsid w:val="00871517"/>
    <w:rsid w:val="00894C6D"/>
    <w:rsid w:val="008B359B"/>
    <w:rsid w:val="009A07AE"/>
    <w:rsid w:val="009C6729"/>
    <w:rsid w:val="009D514C"/>
    <w:rsid w:val="009D662E"/>
    <w:rsid w:val="00A0312C"/>
    <w:rsid w:val="00A6639F"/>
    <w:rsid w:val="00A7687A"/>
    <w:rsid w:val="00A9481F"/>
    <w:rsid w:val="00AB6A7B"/>
    <w:rsid w:val="00AB7441"/>
    <w:rsid w:val="00B24103"/>
    <w:rsid w:val="00B37FBC"/>
    <w:rsid w:val="00B53EED"/>
    <w:rsid w:val="00B57714"/>
    <w:rsid w:val="00BA6828"/>
    <w:rsid w:val="00BD3206"/>
    <w:rsid w:val="00BD74DE"/>
    <w:rsid w:val="00C071F5"/>
    <w:rsid w:val="00C307B6"/>
    <w:rsid w:val="00C321A7"/>
    <w:rsid w:val="00CB1178"/>
    <w:rsid w:val="00CB7A97"/>
    <w:rsid w:val="00CB7E65"/>
    <w:rsid w:val="00CF3D4D"/>
    <w:rsid w:val="00D16E62"/>
    <w:rsid w:val="00D17790"/>
    <w:rsid w:val="00D20784"/>
    <w:rsid w:val="00D45797"/>
    <w:rsid w:val="00D536D9"/>
    <w:rsid w:val="00D93CD7"/>
    <w:rsid w:val="00DF6B48"/>
    <w:rsid w:val="00DF7223"/>
    <w:rsid w:val="00E310FE"/>
    <w:rsid w:val="00E532F2"/>
    <w:rsid w:val="00E833A7"/>
    <w:rsid w:val="00EA46E8"/>
    <w:rsid w:val="00EA7409"/>
    <w:rsid w:val="00ED7D51"/>
    <w:rsid w:val="00EE1605"/>
    <w:rsid w:val="00EE65C9"/>
    <w:rsid w:val="00F55F78"/>
    <w:rsid w:val="00F649D5"/>
    <w:rsid w:val="00FA72FF"/>
    <w:rsid w:val="00FC7633"/>
    <w:rsid w:val="00FF5D09"/>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F62F7"/>
  <w15:docId w15:val="{D5D303A6-5799-4E74-AB32-BE89ECB42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Open Sans" w:eastAsia="Open Sans" w:hAnsi="Open Sans" w:cs="Open Sans"/>
        <w:color w:val="695D46"/>
        <w:sz w:val="22"/>
        <w:szCs w:val="22"/>
        <w:lang w:val="en-US" w:eastAsia="zh-CN"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120" w:line="288" w:lineRule="auto"/>
    </w:pPr>
  </w:style>
  <w:style w:type="paragraph" w:styleId="Heading1">
    <w:name w:val="heading 1"/>
    <w:basedOn w:val="Normal"/>
    <w:next w:val="Normal"/>
    <w:uiPriority w:val="9"/>
    <w:qFormat/>
    <w:rsid w:val="0033439A"/>
    <w:pPr>
      <w:keepNext/>
      <w:keepLines/>
      <w:widowControl w:val="0"/>
      <w:numPr>
        <w:numId w:val="1"/>
      </w:numPr>
      <w:spacing w:before="240" w:after="240" w:line="312" w:lineRule="auto"/>
      <w:outlineLvl w:val="0"/>
    </w:pPr>
    <w:rPr>
      <w:rFonts w:ascii="PT Sans Narrow" w:eastAsia="PT Sans Narrow" w:hAnsi="PT Sans Narrow" w:cs="PT Sans Narrow"/>
      <w:b/>
      <w:color w:val="4F81BD" w:themeColor="accent1"/>
      <w:sz w:val="48"/>
      <w:szCs w:val="36"/>
    </w:rPr>
  </w:style>
  <w:style w:type="paragraph" w:styleId="Heading2">
    <w:name w:val="heading 2"/>
    <w:basedOn w:val="Normal"/>
    <w:next w:val="Normal"/>
    <w:uiPriority w:val="9"/>
    <w:unhideWhenUsed/>
    <w:qFormat/>
    <w:pPr>
      <w:numPr>
        <w:ilvl w:val="1"/>
        <w:numId w:val="1"/>
      </w:numPr>
      <w:spacing w:before="320" w:line="240" w:lineRule="auto"/>
      <w:outlineLvl w:val="1"/>
    </w:pPr>
    <w:rPr>
      <w:rFonts w:ascii="PT Sans Narrow" w:eastAsia="PT Sans Narrow" w:hAnsi="PT Sans Narrow" w:cs="PT Sans Narrow"/>
      <w:color w:val="008575"/>
      <w:sz w:val="32"/>
      <w:szCs w:val="32"/>
    </w:rPr>
  </w:style>
  <w:style w:type="paragraph" w:styleId="Heading3">
    <w:name w:val="heading 3"/>
    <w:basedOn w:val="Normal"/>
    <w:next w:val="Normal"/>
    <w:uiPriority w:val="9"/>
    <w:unhideWhenUsed/>
    <w:qFormat/>
    <w:pPr>
      <w:numPr>
        <w:ilvl w:val="2"/>
        <w:numId w:val="1"/>
      </w:numPr>
      <w:spacing w:before="200" w:line="240" w:lineRule="auto"/>
      <w:outlineLvl w:val="2"/>
    </w:pPr>
    <w:rPr>
      <w:rFonts w:ascii="PT Sans Narrow" w:eastAsia="PT Sans Narrow" w:hAnsi="PT Sans Narrow" w:cs="PT Sans Narrow"/>
      <w:sz w:val="28"/>
      <w:szCs w:val="28"/>
    </w:rPr>
  </w:style>
  <w:style w:type="paragraph" w:styleId="Heading4">
    <w:name w:val="heading 4"/>
    <w:basedOn w:val="Normal"/>
    <w:next w:val="Normal"/>
    <w:uiPriority w:val="9"/>
    <w:unhideWhenUsed/>
    <w:qFormat/>
    <w:rsid w:val="0003230A"/>
    <w:pPr>
      <w:keepNext/>
      <w:keepLines/>
      <w:numPr>
        <w:ilvl w:val="3"/>
        <w:numId w:val="1"/>
      </w:numPr>
      <w:spacing w:before="160"/>
      <w:outlineLvl w:val="3"/>
    </w:pPr>
    <w:rPr>
      <w:rFonts w:ascii="Trebuchet MS" w:eastAsia="Trebuchet MS" w:hAnsi="Trebuchet MS" w:cs="Trebuchet MS"/>
      <w:color w:val="666666"/>
    </w:rPr>
  </w:style>
  <w:style w:type="paragraph" w:styleId="Heading5">
    <w:name w:val="heading 5"/>
    <w:basedOn w:val="Normal"/>
    <w:next w:val="Normal"/>
    <w:uiPriority w:val="9"/>
    <w:unhideWhenUsed/>
    <w:qFormat/>
    <w:pPr>
      <w:keepNext/>
      <w:keepLines/>
      <w:numPr>
        <w:ilvl w:val="4"/>
        <w:numId w:val="1"/>
      </w:numPr>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numPr>
        <w:ilvl w:val="5"/>
        <w:numId w:val="1"/>
      </w:numPr>
      <w:spacing w:before="160"/>
      <w:outlineLvl w:val="5"/>
    </w:pPr>
    <w:rPr>
      <w:rFonts w:ascii="Trebuchet MS" w:eastAsia="Trebuchet MS" w:hAnsi="Trebuchet MS" w:cs="Trebuchet MS"/>
      <w:i/>
      <w:color w:val="666666"/>
    </w:rPr>
  </w:style>
  <w:style w:type="paragraph" w:styleId="Heading7">
    <w:name w:val="heading 7"/>
    <w:basedOn w:val="Normal"/>
    <w:next w:val="Normal"/>
    <w:link w:val="Heading7Char"/>
    <w:uiPriority w:val="9"/>
    <w:semiHidden/>
    <w:unhideWhenUsed/>
    <w:qFormat/>
    <w:rsid w:val="005B6C5D"/>
    <w:pPr>
      <w:keepNext/>
      <w:keepLines/>
      <w:numPr>
        <w:ilvl w:val="6"/>
        <w:numId w:val="1"/>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B6C5D"/>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6C5D"/>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mmentTextChar">
    <w:name w:val="Comment Text Char"/>
    <w:basedOn w:val="DefaultParagraphFont"/>
    <w:link w:val="CommentText"/>
    <w:uiPriority w:val="99"/>
    <w:qFormat/>
    <w:rPr>
      <w:sz w:val="20"/>
      <w:szCs w:val="20"/>
    </w:rPr>
  </w:style>
  <w:style w:type="character" w:styleId="CommentReference">
    <w:name w:val="annotation reference"/>
    <w:basedOn w:val="DefaultParagraphFont"/>
    <w:uiPriority w:val="99"/>
    <w:semiHidden/>
    <w:unhideWhenUsed/>
    <w:qFormat/>
    <w:rPr>
      <w:sz w:val="16"/>
      <w:szCs w:val="16"/>
    </w:rPr>
  </w:style>
  <w:style w:type="character" w:customStyle="1" w:styleId="BalloonTextChar">
    <w:name w:val="Balloon Text Char"/>
    <w:basedOn w:val="DefaultParagraphFont"/>
    <w:link w:val="BalloonText"/>
    <w:uiPriority w:val="99"/>
    <w:semiHidden/>
    <w:qFormat/>
    <w:rsid w:val="005147F7"/>
    <w:rPr>
      <w:rFonts w:ascii="Segoe UI" w:hAnsi="Segoe UI" w:cs="Segoe UI"/>
      <w:sz w:val="18"/>
      <w:szCs w:val="18"/>
    </w:rPr>
  </w:style>
  <w:style w:type="character" w:styleId="Hyperlink">
    <w:name w:val="Hyperlink"/>
    <w:basedOn w:val="DefaultParagraphFont"/>
    <w:uiPriority w:val="99"/>
    <w:unhideWhenUsed/>
    <w:rsid w:val="00866461"/>
    <w:rPr>
      <w:color w:val="0000FF" w:themeColor="hyperlink"/>
      <w:u w:val="single"/>
    </w:rPr>
  </w:style>
  <w:style w:type="character" w:styleId="UnresolvedMention">
    <w:name w:val="Unresolved Mention"/>
    <w:basedOn w:val="DefaultParagraphFont"/>
    <w:uiPriority w:val="99"/>
    <w:semiHidden/>
    <w:unhideWhenUsed/>
    <w:qFormat/>
    <w:rsid w:val="00376D2A"/>
    <w:rPr>
      <w:color w:val="605E5C"/>
      <w:shd w:val="clear" w:color="auto" w:fill="E1DFDD"/>
    </w:rPr>
  </w:style>
  <w:style w:type="character" w:customStyle="1" w:styleId="Heading7Char">
    <w:name w:val="Heading 7 Char"/>
    <w:basedOn w:val="DefaultParagraphFont"/>
    <w:link w:val="Heading7"/>
    <w:uiPriority w:val="9"/>
    <w:semiHidden/>
    <w:qFormat/>
    <w:rsid w:val="005B6C5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qFormat/>
    <w:rsid w:val="005B6C5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5B6C5D"/>
    <w:rPr>
      <w:rFonts w:asciiTheme="majorHAnsi" w:eastAsiaTheme="majorEastAsia" w:hAnsiTheme="majorHAnsi" w:cstheme="majorBidi"/>
      <w:i/>
      <w:iCs/>
      <w:color w:val="272727" w:themeColor="text1" w:themeTint="D8"/>
      <w:sz w:val="21"/>
      <w:szCs w:val="21"/>
    </w:rPr>
  </w:style>
  <w:style w:type="character" w:customStyle="1" w:styleId="HeaderChar">
    <w:name w:val="Header Char"/>
    <w:basedOn w:val="DefaultParagraphFont"/>
    <w:link w:val="Header"/>
    <w:uiPriority w:val="99"/>
    <w:qFormat/>
    <w:rsid w:val="008A546D"/>
  </w:style>
  <w:style w:type="character" w:customStyle="1" w:styleId="FooterChar">
    <w:name w:val="Footer Char"/>
    <w:basedOn w:val="DefaultParagraphFont"/>
    <w:link w:val="Footer"/>
    <w:uiPriority w:val="99"/>
    <w:qFormat/>
    <w:rsid w:val="008A546D"/>
  </w:style>
  <w:style w:type="character" w:customStyle="1" w:styleId="EndnoteTextChar">
    <w:name w:val="Endnote Text Char"/>
    <w:basedOn w:val="DefaultParagraphFont"/>
    <w:link w:val="EndnoteText"/>
    <w:uiPriority w:val="99"/>
    <w:semiHidden/>
    <w:qFormat/>
    <w:rsid w:val="00DF4AC8"/>
    <w:rPr>
      <w:sz w:val="20"/>
      <w:szCs w:val="20"/>
    </w:rPr>
  </w:style>
  <w:style w:type="character" w:customStyle="1" w:styleId="EndnoteCharacters">
    <w:name w:val="Endnote Characters"/>
    <w:uiPriority w:val="99"/>
    <w:semiHidden/>
    <w:unhideWhenUsed/>
    <w:qFormat/>
    <w:rsid w:val="00DF4AC8"/>
    <w:rPr>
      <w:vertAlign w:val="superscript"/>
    </w:rPr>
  </w:style>
  <w:style w:type="character" w:styleId="EndnoteReference">
    <w:name w:val="endnote reference"/>
    <w:rPr>
      <w:vertAlign w:val="superscript"/>
    </w:rPr>
  </w:style>
  <w:style w:type="character" w:customStyle="1" w:styleId="CommentSubjectChar">
    <w:name w:val="Comment Subject Char"/>
    <w:basedOn w:val="CommentTextChar"/>
    <w:link w:val="CommentSubject"/>
    <w:uiPriority w:val="99"/>
    <w:semiHidden/>
    <w:qFormat/>
    <w:rsid w:val="00D95582"/>
    <w:rPr>
      <w:b/>
      <w:bCs/>
      <w:sz w:val="20"/>
      <w:szCs w:val="20"/>
    </w:rPr>
  </w:style>
  <w:style w:type="character" w:customStyle="1" w:styleId="IndexLink">
    <w:name w:val="Index Link"/>
    <w:qFormat/>
  </w:style>
  <w:style w:type="character" w:customStyle="1" w:styleId="FootnoteCharacters">
    <w:name w:val="Footnote Characters"/>
    <w:qFormat/>
    <w:rPr>
      <w:vertAlign w:val="superscript"/>
    </w:rPr>
  </w:style>
  <w:style w:type="character" w:styleId="FootnoteReference">
    <w:name w:val="footnote reference"/>
    <w:rPr>
      <w:vertAlign w:val="superscript"/>
    </w:rPr>
  </w:style>
  <w:style w:type="character" w:styleId="LineNumber">
    <w:name w:val="line number"/>
  </w:style>
  <w:style w:type="paragraph" w:customStyle="1" w:styleId="Heading">
    <w:name w:val="Heading"/>
    <w:basedOn w:val="Normal"/>
    <w:next w:val="BodyText"/>
    <w:qFormat/>
    <w:pPr>
      <w:keepNext/>
      <w:spacing w:before="240" w:after="120"/>
    </w:pPr>
    <w:rPr>
      <w:rFonts w:ascii="Carlito" w:eastAsia="DejaVu Sans" w:hAnsi="Carlito" w:cs="DejaVu Sans"/>
      <w:sz w:val="28"/>
      <w:szCs w:val="28"/>
    </w:rPr>
  </w:style>
  <w:style w:type="paragraph" w:styleId="BodyText">
    <w:name w:val="Body Text"/>
    <w:basedOn w:val="Normal"/>
    <w:pPr>
      <w:spacing w:before="0" w:after="140" w:line="276" w:lineRule="auto"/>
    </w:pPr>
  </w:style>
  <w:style w:type="paragraph" w:styleId="List">
    <w:name w:val="List"/>
    <w:basedOn w:val="BodyText"/>
  </w:style>
  <w:style w:type="paragraph" w:styleId="Caption">
    <w:name w:val="caption"/>
    <w:basedOn w:val="Normal"/>
    <w:qFormat/>
    <w:pPr>
      <w:suppressLineNumbers/>
      <w:spacing w:after="120"/>
    </w:pPr>
    <w:rPr>
      <w:i/>
      <w:iCs/>
      <w:sz w:val="24"/>
      <w:szCs w:val="24"/>
    </w:rPr>
  </w:style>
  <w:style w:type="paragraph" w:customStyle="1" w:styleId="Index">
    <w:name w:val="Index"/>
    <w:basedOn w:val="Normal"/>
    <w:qFormat/>
    <w:pPr>
      <w:suppressLineNumbers/>
    </w:pPr>
  </w:style>
  <w:style w:type="paragraph" w:styleId="Title">
    <w:name w:val="Title"/>
    <w:basedOn w:val="Normal"/>
    <w:next w:val="Normal"/>
    <w:uiPriority w:val="10"/>
    <w:qFormat/>
    <w:pPr>
      <w:spacing w:before="320" w:line="240" w:lineRule="auto"/>
    </w:pPr>
    <w:rPr>
      <w:rFonts w:ascii="PT Sans Narrow" w:eastAsia="PT Sans Narrow" w:hAnsi="PT Sans Narrow" w:cs="PT Sans Narrow"/>
      <w:b/>
      <w:sz w:val="84"/>
      <w:szCs w:val="84"/>
    </w:rPr>
  </w:style>
  <w:style w:type="paragraph" w:styleId="Subtitle">
    <w:name w:val="Subtitle"/>
    <w:basedOn w:val="Normal"/>
    <w:next w:val="Normal"/>
    <w:uiPriority w:val="11"/>
    <w:qFormat/>
    <w:pPr>
      <w:spacing w:before="200" w:line="240" w:lineRule="auto"/>
    </w:pPr>
    <w:rPr>
      <w:rFonts w:ascii="PT Sans Narrow" w:eastAsia="PT Sans Narrow" w:hAnsi="PT Sans Narrow" w:cs="PT Sans Narrow"/>
      <w:sz w:val="28"/>
      <w:szCs w:val="28"/>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BalloonText">
    <w:name w:val="Balloon Text"/>
    <w:basedOn w:val="Normal"/>
    <w:link w:val="BalloonTextChar"/>
    <w:uiPriority w:val="99"/>
    <w:semiHidden/>
    <w:unhideWhenUsed/>
    <w:qFormat/>
    <w:rsid w:val="005147F7"/>
    <w:pPr>
      <w:spacing w:before="0" w:line="240" w:lineRule="auto"/>
    </w:pPr>
    <w:rPr>
      <w:rFonts w:ascii="Segoe UI" w:hAnsi="Segoe UI" w:cs="Segoe UI"/>
      <w:sz w:val="18"/>
      <w:szCs w:val="18"/>
    </w:rPr>
  </w:style>
  <w:style w:type="paragraph" w:styleId="NoSpacing">
    <w:name w:val="No Spacing"/>
    <w:uiPriority w:val="1"/>
    <w:qFormat/>
    <w:rsid w:val="00C61F1C"/>
  </w:style>
  <w:style w:type="paragraph" w:styleId="TOC2">
    <w:name w:val="toc 2"/>
    <w:basedOn w:val="Normal"/>
    <w:next w:val="Normal"/>
    <w:autoRedefine/>
    <w:uiPriority w:val="39"/>
    <w:unhideWhenUsed/>
    <w:rsid w:val="00250782"/>
    <w:pPr>
      <w:tabs>
        <w:tab w:val="left" w:pos="880"/>
        <w:tab w:val="right" w:pos="9350"/>
      </w:tabs>
      <w:spacing w:before="0" w:after="60" w:line="240" w:lineRule="auto"/>
      <w:ind w:left="221"/>
      <w:jc w:val="both"/>
    </w:pPr>
  </w:style>
  <w:style w:type="paragraph" w:styleId="TOC1">
    <w:name w:val="toc 1"/>
    <w:basedOn w:val="Normal"/>
    <w:next w:val="Normal"/>
    <w:autoRedefine/>
    <w:uiPriority w:val="39"/>
    <w:unhideWhenUsed/>
    <w:rsid w:val="005E7DEF"/>
    <w:pPr>
      <w:tabs>
        <w:tab w:val="left" w:pos="440"/>
        <w:tab w:val="right" w:pos="9350"/>
      </w:tabs>
      <w:spacing w:before="0" w:after="60" w:line="240" w:lineRule="auto"/>
      <w:jc w:val="both"/>
    </w:pPr>
  </w:style>
  <w:style w:type="paragraph" w:styleId="TOC3">
    <w:name w:val="toc 3"/>
    <w:basedOn w:val="Normal"/>
    <w:next w:val="Normal"/>
    <w:autoRedefine/>
    <w:uiPriority w:val="39"/>
    <w:unhideWhenUsed/>
    <w:rsid w:val="00866461"/>
    <w:pPr>
      <w:spacing w:after="100"/>
      <w:ind w:left="440"/>
    </w:pPr>
  </w:style>
  <w:style w:type="paragraph" w:customStyle="1" w:styleId="HeaderandFooter">
    <w:name w:val="Header and Footer"/>
    <w:basedOn w:val="Normal"/>
    <w:qFormat/>
  </w:style>
  <w:style w:type="paragraph" w:styleId="Header">
    <w:name w:val="header"/>
    <w:basedOn w:val="Normal"/>
    <w:link w:val="HeaderChar"/>
    <w:uiPriority w:val="99"/>
    <w:unhideWhenUsed/>
    <w:rsid w:val="008A546D"/>
    <w:pPr>
      <w:tabs>
        <w:tab w:val="center" w:pos="4513"/>
        <w:tab w:val="right" w:pos="9026"/>
      </w:tabs>
      <w:spacing w:before="0" w:line="240" w:lineRule="auto"/>
    </w:pPr>
  </w:style>
  <w:style w:type="paragraph" w:styleId="Footer">
    <w:name w:val="footer"/>
    <w:basedOn w:val="Normal"/>
    <w:link w:val="FooterChar"/>
    <w:uiPriority w:val="99"/>
    <w:unhideWhenUsed/>
    <w:rsid w:val="008A546D"/>
    <w:pPr>
      <w:tabs>
        <w:tab w:val="center" w:pos="4513"/>
        <w:tab w:val="right" w:pos="9026"/>
      </w:tabs>
      <w:spacing w:before="0" w:line="240" w:lineRule="auto"/>
    </w:pPr>
  </w:style>
  <w:style w:type="paragraph" w:styleId="Revision">
    <w:name w:val="Revision"/>
    <w:uiPriority w:val="99"/>
    <w:semiHidden/>
    <w:qFormat/>
    <w:rsid w:val="003B0F84"/>
  </w:style>
  <w:style w:type="paragraph" w:styleId="EndnoteText">
    <w:name w:val="endnote text"/>
    <w:basedOn w:val="Normal"/>
    <w:link w:val="EndnoteTextChar"/>
    <w:uiPriority w:val="99"/>
    <w:semiHidden/>
    <w:unhideWhenUsed/>
    <w:rsid w:val="00DF4AC8"/>
    <w:pPr>
      <w:spacing w:before="0" w:line="240" w:lineRule="auto"/>
    </w:pPr>
    <w:rPr>
      <w:sz w:val="20"/>
      <w:szCs w:val="20"/>
    </w:rPr>
  </w:style>
  <w:style w:type="paragraph" w:styleId="TOC4">
    <w:name w:val="toc 4"/>
    <w:basedOn w:val="Normal"/>
    <w:next w:val="Normal"/>
    <w:autoRedefine/>
    <w:uiPriority w:val="39"/>
    <w:unhideWhenUsed/>
    <w:rsid w:val="00B71FC0"/>
    <w:pPr>
      <w:spacing w:after="100"/>
      <w:ind w:left="660"/>
    </w:pPr>
  </w:style>
  <w:style w:type="paragraph" w:styleId="CommentSubject">
    <w:name w:val="annotation subject"/>
    <w:basedOn w:val="CommentText"/>
    <w:next w:val="CommentText"/>
    <w:link w:val="CommentSubjectChar"/>
    <w:uiPriority w:val="99"/>
    <w:semiHidden/>
    <w:unhideWhenUsed/>
    <w:qFormat/>
    <w:rsid w:val="00D95582"/>
    <w:rPr>
      <w:b/>
      <w:bCs/>
    </w:rPr>
  </w:style>
  <w:style w:type="paragraph" w:styleId="TOC5">
    <w:name w:val="toc 5"/>
    <w:basedOn w:val="Index"/>
  </w:style>
  <w:style w:type="paragraph" w:styleId="TOC6">
    <w:name w:val="toc 6"/>
    <w:basedOn w:val="Index"/>
  </w:style>
  <w:style w:type="paragraph" w:styleId="TOC7">
    <w:name w:val="toc 7"/>
    <w:basedOn w:val="Index"/>
  </w:style>
  <w:style w:type="paragraph" w:styleId="TOC8">
    <w:name w:val="toc 8"/>
    <w:basedOn w:val="Index"/>
  </w:style>
  <w:style w:type="paragraph" w:styleId="TOC9">
    <w:name w:val="toc 9"/>
    <w:basedOn w:val="Index"/>
  </w:style>
  <w:style w:type="paragraph" w:customStyle="1" w:styleId="FrameContents">
    <w:name w:val="Frame Contents"/>
    <w:basedOn w:val="Normal"/>
    <w:qFormat/>
  </w:style>
  <w:style w:type="paragraph" w:styleId="FootnoteText">
    <w:name w:val="footnote text"/>
    <w:basedOn w:val="Normal"/>
  </w:style>
  <w:style w:type="paragraph" w:styleId="IndexHeading">
    <w:name w:val="index heading"/>
    <w:basedOn w:val="Heading"/>
  </w:style>
  <w:style w:type="paragraph" w:styleId="TOCHeading">
    <w:name w:val="TOC Heading"/>
    <w:basedOn w:val="Heading1"/>
    <w:next w:val="Normal"/>
    <w:uiPriority w:val="39"/>
    <w:unhideWhenUsed/>
    <w:qFormat/>
    <w:rsid w:val="00FE7C15"/>
    <w:pPr>
      <w:widowControl/>
      <w:numPr>
        <w:numId w:val="0"/>
      </w:numPr>
      <w:suppressAutoHyphens w:val="0"/>
      <w:spacing w:after="0" w:line="259" w:lineRule="auto"/>
      <w:outlineLvl w:val="9"/>
    </w:pPr>
    <w:rPr>
      <w:rFonts w:asciiTheme="majorHAnsi" w:eastAsiaTheme="majorEastAsia" w:hAnsiTheme="majorHAnsi" w:cstheme="majorBidi"/>
      <w:b w:val="0"/>
      <w:color w:val="365F91" w:themeColor="accent1" w:themeShade="BF"/>
      <w:sz w:val="32"/>
      <w:szCs w:val="32"/>
      <w:lang w:eastAsia="en-US"/>
    </w:rPr>
  </w:style>
  <w:style w:type="paragraph" w:styleId="ListParagraph">
    <w:name w:val="List Paragraph"/>
    <w:basedOn w:val="Normal"/>
    <w:uiPriority w:val="34"/>
    <w:qFormat/>
    <w:rsid w:val="0033439A"/>
    <w:pPr>
      <w:ind w:left="720"/>
      <w:contextualSpacing/>
    </w:pPr>
  </w:style>
  <w:style w:type="paragraph" w:styleId="NormalWeb">
    <w:name w:val="Normal (Web)"/>
    <w:basedOn w:val="Normal"/>
    <w:uiPriority w:val="99"/>
    <w:unhideWhenUsed/>
    <w:qFormat/>
    <w:rsid w:val="00D946DD"/>
    <w:pPr>
      <w:suppressAutoHyphens w:val="0"/>
      <w:spacing w:beforeAutospacing="1" w:afterAutospacing="1" w:line="240" w:lineRule="auto"/>
    </w:pPr>
    <w:rPr>
      <w:rFonts w:ascii="Times New Roman" w:eastAsia="Times New Roman" w:hAnsi="Times New Roman" w:cs="Times New Roman"/>
      <w:color w:val="auto"/>
      <w:sz w:val="24"/>
      <w:szCs w:val="24"/>
    </w:rPr>
  </w:style>
  <w:style w:type="table" w:styleId="TableGrid">
    <w:name w:val="Table Grid"/>
    <w:basedOn w:val="TableNormal"/>
    <w:uiPriority w:val="39"/>
    <w:rsid w:val="00CE1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https://doi.org/10.2312/WDCC/ReKliEsDe_Nutzerhandbuch" TargetMode="External"/><Relationship Id="rId89" Type="http://schemas.openxmlformats.org/officeDocument/2006/relationships/hyperlink" Target="https://doi.org/10.1016/j.gloenvcha.2016.05.009"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yperlink" Target="https://doi.org/10.1038/s41586-019-1495-6" TargetMode="External"/><Relationship Id="rId5" Type="http://schemas.openxmlformats.org/officeDocument/2006/relationships/webSettings" Target="webSettings.xml"/><Relationship Id="rId90" Type="http://schemas.openxmlformats.org/officeDocument/2006/relationships/hyperlink" Target="https://doi.org/10.1175/bams-d-11-00094.1" TargetMode="External"/><Relationship Id="rId95" Type="http://schemas.openxmlformats.org/officeDocument/2006/relationships/header" Target="header3.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hyperlink" Target="https://www.dwd.de/DE/forschung/klima_umwelt/klimaprojektionen/fuer_deutschland/fuer_dtsl_rcp-datensatz_node.html" TargetMode="External"/><Relationship Id="rId85" Type="http://schemas.openxmlformats.org/officeDocument/2006/relationships/hyperlink" Target="http://dx.doi.org/10.1017/cbo9781107415324" TargetMode="External"/><Relationship Id="rId3" Type="http://schemas.openxmlformats.org/officeDocument/2006/relationships/styles" Target="styles.xml"/><Relationship Id="rId12" Type="http://schemas.openxmlformats.org/officeDocument/2006/relationships/hyperlink" Target="https://nasagrace.unl.ed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wm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sv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yperlink" Target="https://cera-www.dkrz.de/WDCC/ui/cerasearch/entry?acronym=ReKliEs-De_Ergebnisbericht" TargetMode="External"/><Relationship Id="rId88" Type="http://schemas.openxmlformats.org/officeDocument/2006/relationships/hyperlink" Target="https://doi.org/10.1007/s40641-016-0050-x" TargetMode="External"/><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hyperlink" Target="https://www.eea.europa.eu/signals/signals-2018-content-list/infographic/climate-change-impacts-in-europe/view" TargetMode="External"/><Relationship Id="rId86" Type="http://schemas.openxmlformats.org/officeDocument/2006/relationships/hyperlink" Target="https://doi.org/10.1007/s10113-013-0499-2" TargetMode="External"/><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wmf"/><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yperlink" Target="https://doi.org/10.5194/gmd-12-3055-2019" TargetMode="External"/><Relationship Id="rId61" Type="http://schemas.openxmlformats.org/officeDocument/2006/relationships/image" Target="media/image53.png"/><Relationship Id="rId82" Type="http://schemas.openxmlformats.org/officeDocument/2006/relationships/hyperlink" Target="https://doi.org/10.1007/s10584-016-1829-4"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wmf"/><Relationship Id="rId56" Type="http://schemas.openxmlformats.org/officeDocument/2006/relationships/image" Target="media/image48.sv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footer" Target="footer1.xml"/><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dwd.de/DE/leistungen/zeitreihen/zeitreihen.html?nn=34488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132800-3C85-48FB-B3B2-C86D766F0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55</Pages>
  <Words>13246</Words>
  <Characters>75506</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Fred Hattermann</dc:creator>
  <cp:lastModifiedBy>Fred Hattermann</cp:lastModifiedBy>
  <cp:revision>9</cp:revision>
  <dcterms:created xsi:type="dcterms:W3CDTF">2025-07-24T12:10:00Z</dcterms:created>
  <dcterms:modified xsi:type="dcterms:W3CDTF">2025-07-24T13:38:00Z</dcterms:modified>
</cp:coreProperties>
</file>

<file path=docProps/core0.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2025-05-23T07:47:00Z</dcterms:created>
  <dc:creator>Fred Hattermann</dc:creator>
  <dc:description/>
  <dc:language>en-US</dc:language>
  <cp:lastModifiedBy>Michel Wortmann</cp:lastModifiedBy>
  <cp:lastPrinted>2023-02-10T14:23:00Z</cp:lastPrinted>
  <dcterms:modified xsi:type="dcterms:W3CDTF">2025-05-26T12:21:00Z</dcterms:modified>
  <cp:revision>23</cp:revision>
  <dc:subject/>
  <dc:title/>
</cp:coreProperties>
</file>