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7"/>
        <w:gridCol w:w="1666"/>
        <w:gridCol w:w="4698"/>
      </w:tblGrid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Standpunkte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 xml:space="preserve">Koordinaten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Sachsen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F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51.08198, 13.6136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Weinbergstraße 79, 01156 Dresden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F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51.08175, 13.61361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F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51.08147, 13.61363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F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51.08083, 13.61388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Talstraße 62, 01156 Dresden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F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51.0806, 13.61375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F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51.08037, 13.61365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HL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51.11204, 13.66109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Hoflößnitzstraße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68, 01445 Radebeul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HL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51.11208, 13.66089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HL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51.11211, 13.66068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WK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51.11362, 13.65958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Hoflößnitzstraße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76, 01445 Radebeul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WK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51.11359, 13.65946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WK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51.11355, 13.65933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WK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51.12383, 13.6054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Kynastweg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13, 01445 Radebeul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WK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51.12357, 13.60487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WK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51.12327, 13.60432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Au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51.11614, 13.6415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Höhenweg 32, 01445 Radebeul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Au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51.11606, 13.64121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Au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51.11584, 13.64101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Zie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51.21428, 13.44954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Am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Gosebach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16, 01665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Diera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-Zehren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Zie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51.21397, 13.44973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Zie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51.21374, 13.44981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Stand</w:t>
            </w: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punkte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Koordinaten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de-DE"/>
              </w:rPr>
              <w:t>Sachsen-Anhalt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LWG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51.21932, 11.71222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Dorfstraße 20, 06636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Freyburg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(Unstrut) [Weischütz]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LWG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51.21989, 11.71186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LWG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51.22059, 11.71161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LWG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51.21766, 11.71124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Dorfstraße 20, 06636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Freyburg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(Unstrut) [Weischütz]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LWG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51.21807, 11.71178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LWG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51.21842, 11.71228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KB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51.25327, 11.6767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liegt zwischen 06636 Kirchscheidungen und 06632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Gleina</w:t>
            </w:r>
            <w:proofErr w:type="spellEnd"/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KB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51.25349, 11.67737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KB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51.25381, 11.67826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Roll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51.49184, 11.74965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Die Welle, 06179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Höhnstedt</w:t>
            </w:r>
            <w:proofErr w:type="spellEnd"/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Roll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51.49181, 11.74951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Roll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51.49178, 11.74935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51.05168, 12.15606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Kloster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Posa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, 06712 Zeitz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51.05158, 12.15595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lastRenderedPageBreak/>
              <w:t xml:space="preserve">WB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51.05146, 12.15587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SB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51.02988, 12.15572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Lindenallee 1, 06712 Zeitz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SB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51.02953, 12.15605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SB </w:t>
            </w:r>
            <w:proofErr w:type="spellStart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Schu</w:t>
            </w:r>
            <w:proofErr w:type="spellEnd"/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51.02913, 12.15637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G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51.09977, 11.6855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Am Weinberg, 995189 Großheringen/ 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G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51.0995, 11.68515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Salzstraße, 06628 Naumburg (Saale)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WB G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51.09918, 11.68473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G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51.09933, 11.68467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 xml:space="preserve">Am Weinberg, 995189 Großheringen/ </w:t>
            </w:r>
          </w:p>
        </w:tc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G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51.09952, 11.68498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Salzstraße, 06628 Naumburg (Saale)</w:t>
            </w:r>
          </w:p>
        </w:tc>
        <w:bookmarkStart w:id="0" w:name="_GoBack"/>
        <w:bookmarkEnd w:id="0"/>
      </w:tr>
      <w:tr w:rsidR="009E6BD0" w:rsidRPr="009E6BD0" w:rsidTr="009E6BD0">
        <w:trPr>
          <w:trHeight w:val="300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SB G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  <w:r w:rsidRPr="009E6BD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e-DE"/>
              </w:rPr>
              <w:t>51.09982, 11.68536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BD0" w:rsidRPr="009E6BD0" w:rsidRDefault="009E6BD0" w:rsidP="009E6B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de-DE"/>
              </w:rPr>
            </w:pPr>
          </w:p>
        </w:tc>
      </w:tr>
    </w:tbl>
    <w:p w:rsidR="00741E0E" w:rsidRDefault="00741E0E"/>
    <w:sectPr w:rsidR="00741E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D0"/>
    <w:rsid w:val="00741E0E"/>
    <w:rsid w:val="009E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D5A5"/>
  <w15:chartTrackingRefBased/>
  <w15:docId w15:val="{AC597053-A7CA-4E97-9CE8-83E1026D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Herrn</dc:creator>
  <cp:keywords/>
  <dc:description/>
  <cp:lastModifiedBy>Laura Herrn</cp:lastModifiedBy>
  <cp:revision>1</cp:revision>
  <dcterms:created xsi:type="dcterms:W3CDTF">2018-02-28T13:38:00Z</dcterms:created>
  <dcterms:modified xsi:type="dcterms:W3CDTF">2018-02-28T13:43:00Z</dcterms:modified>
</cp:coreProperties>
</file>